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5A0" w:rsidRPr="00FE75A0" w:rsidRDefault="00FE75A0" w:rsidP="00FE75A0">
      <w:pPr>
        <w:shd w:val="clear" w:color="auto" w:fill="FFFFFF"/>
        <w:spacing w:before="150" w:after="300"/>
        <w:ind w:firstLine="0"/>
        <w:jc w:val="center"/>
        <w:outlineLvl w:val="0"/>
        <w:rPr>
          <w:rFonts w:ascii="Tahoma" w:eastAsia="Times New Roman" w:hAnsi="Tahoma" w:cs="Tahoma"/>
          <w:b/>
          <w:bCs/>
          <w:color w:val="000000"/>
          <w:kern w:val="36"/>
          <w:sz w:val="20"/>
          <w:szCs w:val="20"/>
          <w:lang w:eastAsia="ru-RU"/>
        </w:rPr>
      </w:pPr>
      <w:r w:rsidRPr="00FE75A0">
        <w:rPr>
          <w:rFonts w:ascii="Tahoma" w:eastAsia="Times New Roman" w:hAnsi="Tahoma" w:cs="Tahoma"/>
          <w:b/>
          <w:bCs/>
          <w:color w:val="000000"/>
          <w:kern w:val="36"/>
          <w:sz w:val="20"/>
          <w:szCs w:val="20"/>
          <w:lang w:eastAsia="ru-RU"/>
        </w:rPr>
        <w:t>ПУБЛИЧНЫЙ ДОГОВОР-ОФЕРТА № ____</w:t>
      </w:r>
      <w:r w:rsidRPr="00FE75A0">
        <w:rPr>
          <w:rFonts w:ascii="Tahoma" w:eastAsia="Times New Roman" w:hAnsi="Tahoma" w:cs="Tahoma"/>
          <w:b/>
          <w:bCs/>
          <w:color w:val="000000"/>
          <w:kern w:val="36"/>
          <w:sz w:val="20"/>
          <w:szCs w:val="20"/>
          <w:lang w:eastAsia="ru-RU"/>
        </w:rPr>
        <w:br/>
        <w:t>на оказание услуг по регистрации домена</w:t>
      </w:r>
    </w:p>
    <w:p w:rsidR="00FE75A0" w:rsidRPr="00FE75A0" w:rsidRDefault="00FE75A0" w:rsidP="00FE75A0">
      <w:pPr>
        <w:shd w:val="clear" w:color="auto" w:fill="FFFFFF"/>
        <w:ind w:firstLine="0"/>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xml:space="preserve">г. </w:t>
      </w:r>
      <w:r w:rsidRPr="00FE75A0">
        <w:rPr>
          <w:rFonts w:ascii="Tahoma" w:eastAsia="Times New Roman" w:hAnsi="Tahoma" w:cs="Tahoma"/>
          <w:color w:val="000000"/>
          <w:sz w:val="20"/>
          <w:szCs w:val="20"/>
          <w:lang w:eastAsia="ru-RU"/>
        </w:rPr>
        <w:t>Белгород</w:t>
      </w:r>
    </w:p>
    <w:p w:rsidR="00FE75A0" w:rsidRPr="00FE75A0" w:rsidRDefault="00FE75A0" w:rsidP="00FE75A0">
      <w:pPr>
        <w:shd w:val="clear" w:color="auto" w:fill="FFFFFF"/>
        <w:ind w:firstLine="0"/>
        <w:jc w:val="right"/>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“___” __________ 20__ г.</w:t>
      </w:r>
    </w:p>
    <w:p w:rsidR="00FE75A0" w:rsidRPr="00FE75A0" w:rsidRDefault="00FE75A0" w:rsidP="00FE75A0">
      <w:pPr>
        <w:shd w:val="clear" w:color="auto" w:fill="FFFFFF"/>
        <w:spacing w:before="300"/>
        <w:ind w:firstLine="0"/>
        <w:jc w:val="center"/>
        <w:outlineLvl w:val="1"/>
        <w:rPr>
          <w:rFonts w:ascii="Tahoma" w:eastAsia="Times New Roman" w:hAnsi="Tahoma" w:cs="Tahoma"/>
          <w:b/>
          <w:bCs/>
          <w:color w:val="000000"/>
          <w:sz w:val="20"/>
          <w:szCs w:val="20"/>
          <w:lang w:eastAsia="ru-RU"/>
        </w:rPr>
      </w:pPr>
      <w:r w:rsidRPr="00FE75A0">
        <w:rPr>
          <w:rFonts w:ascii="Tahoma" w:eastAsia="Times New Roman" w:hAnsi="Tahoma" w:cs="Tahoma"/>
          <w:b/>
          <w:bCs/>
          <w:color w:val="000000"/>
          <w:sz w:val="20"/>
          <w:szCs w:val="20"/>
          <w:lang w:eastAsia="ru-RU"/>
        </w:rPr>
        <w:t xml:space="preserve">1. </w:t>
      </w:r>
      <w:r w:rsidR="00AD7A75">
        <w:rPr>
          <w:rFonts w:ascii="Tahoma" w:eastAsia="Times New Roman" w:hAnsi="Tahoma" w:cs="Tahoma"/>
          <w:b/>
          <w:bCs/>
          <w:color w:val="000000"/>
          <w:sz w:val="20"/>
          <w:szCs w:val="20"/>
          <w:lang w:eastAsia="ru-RU"/>
        </w:rPr>
        <w:t>ОСНОВНЫЕ ПОЛОЖЕНИЯ</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1.1. Данный документ является официальным предложением (публичной офертой) ООО “М+” (Далее — Исполнитель) и содержит все существенные условия оказания услуг по регистрации доменного имени.</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 xml:space="preserve">1.2. Условия настоящего договора-оферты (далее </w:t>
      </w:r>
      <w:proofErr w:type="gramStart"/>
      <w:r w:rsidRPr="00FE75A0">
        <w:rPr>
          <w:rFonts w:ascii="Tahoma" w:eastAsia="Times New Roman" w:hAnsi="Tahoma" w:cs="Tahoma"/>
          <w:color w:val="000000"/>
          <w:sz w:val="20"/>
          <w:szCs w:val="20"/>
          <w:lang w:eastAsia="ru-RU"/>
        </w:rPr>
        <w:t>-д</w:t>
      </w:r>
      <w:proofErr w:type="gramEnd"/>
      <w:r w:rsidRPr="00FE75A0">
        <w:rPr>
          <w:rFonts w:ascii="Tahoma" w:eastAsia="Times New Roman" w:hAnsi="Tahoma" w:cs="Tahoma"/>
          <w:color w:val="000000"/>
          <w:sz w:val="20"/>
          <w:szCs w:val="20"/>
          <w:lang w:eastAsia="ru-RU"/>
        </w:rPr>
        <w:t>оговора) регулируется в соответствии с законодательством Российской Федерации.</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1.3. В соответствии с пунктом 2 статьи 437 Гражданского Кодекса Российской Федерации (далее — ГК РФ), публичная оферта — это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на это предложение.</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1.4. Акцепт — это ответ лица, которому адресована оферта, о ее принятии (п. 1 ст. 438 ГК РФ). Совершение лицом, получившим оферту, в срок, установленный для ее акцепта, действий по выполнению указанных в ней условий договора (оплата услуг и др.) считается акцептом, согласно п. 3 ст. 438 ГК РФ.</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1.5. В случае принятия изложенных ниже условий физическое или юридическое лицо, производящее акцепт этой оферты, становится Заказчиком (акцепт оферты равносилен заключению договора на условиях, изложенных в оферте).</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 xml:space="preserve">1.6. Совершая действия по акцепту настоящего публичного </w:t>
      </w:r>
      <w:proofErr w:type="gramStart"/>
      <w:r w:rsidRPr="00FE75A0">
        <w:rPr>
          <w:rFonts w:ascii="Tahoma" w:eastAsia="Times New Roman" w:hAnsi="Tahoma" w:cs="Tahoma"/>
          <w:color w:val="000000"/>
          <w:sz w:val="20"/>
          <w:szCs w:val="20"/>
          <w:lang w:eastAsia="ru-RU"/>
        </w:rPr>
        <w:t>договора-оферты</w:t>
      </w:r>
      <w:proofErr w:type="gramEnd"/>
      <w:r w:rsidRPr="00FE75A0">
        <w:rPr>
          <w:rFonts w:ascii="Tahoma" w:eastAsia="Times New Roman" w:hAnsi="Tahoma" w:cs="Tahoma"/>
          <w:color w:val="000000"/>
          <w:sz w:val="20"/>
          <w:szCs w:val="20"/>
          <w:lang w:eastAsia="ru-RU"/>
        </w:rPr>
        <w:t xml:space="preserve"> Заказчик подтверждает свою правоспособность и дееспособность, достижение Заказчиком возраста 18 лет, а также законное право Заказчика вступать в договорные отношения с Исполнителем.</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1.7. По желанию Заказчика, настоящий Договор и все Приложения к Договору могут быть оформлены Исполнителем в письменном виде.</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1.8. Предметом настоящего договора является оказание Исполнителем одной или нескольких услуг посредством сети Интернет, выбранных Заказчиком из Перечня предоставляемых услуг и Цен на услуги на сайте http://www.m-plus.su или в личном кабинете в биллинге https://bill.m-plus.su и оформленных соответствующим образом</w:t>
      </w:r>
      <w:proofErr w:type="gramStart"/>
      <w:r w:rsidRPr="00FE75A0">
        <w:rPr>
          <w:rFonts w:ascii="Tahoma" w:eastAsia="Times New Roman" w:hAnsi="Tahoma" w:cs="Tahoma"/>
          <w:color w:val="000000"/>
          <w:sz w:val="20"/>
          <w:szCs w:val="20"/>
          <w:lang w:eastAsia="ru-RU"/>
        </w:rPr>
        <w:t xml:space="preserve"> .</w:t>
      </w:r>
      <w:proofErr w:type="gramEnd"/>
      <w:r w:rsidRPr="00FE75A0">
        <w:rPr>
          <w:rFonts w:ascii="Tahoma" w:eastAsia="Times New Roman" w:hAnsi="Tahoma" w:cs="Tahoma"/>
          <w:color w:val="000000"/>
          <w:sz w:val="20"/>
          <w:szCs w:val="20"/>
          <w:lang w:eastAsia="ru-RU"/>
        </w:rPr>
        <w:t xml:space="preserve"> Выбранные услуги определены в соответствующих Приложениях к данному договору, являющихся неотъемлемой частью настоящего Договора. Вид и количество услуг, оказываемых Исполнителем Заказчику по настоящему Договору, Заказчик определяет самостоятельно путем оформления соответствующих Заказов (далее </w:t>
      </w:r>
      <w:proofErr w:type="gramStart"/>
      <w:r w:rsidRPr="00FE75A0">
        <w:rPr>
          <w:rFonts w:ascii="Tahoma" w:eastAsia="Times New Roman" w:hAnsi="Tahoma" w:cs="Tahoma"/>
          <w:color w:val="000000"/>
          <w:sz w:val="20"/>
          <w:szCs w:val="20"/>
          <w:lang w:eastAsia="ru-RU"/>
        </w:rPr>
        <w:t>-З</w:t>
      </w:r>
      <w:proofErr w:type="gramEnd"/>
      <w:r w:rsidRPr="00FE75A0">
        <w:rPr>
          <w:rFonts w:ascii="Tahoma" w:eastAsia="Times New Roman" w:hAnsi="Tahoma" w:cs="Tahoma"/>
          <w:color w:val="000000"/>
          <w:sz w:val="20"/>
          <w:szCs w:val="20"/>
          <w:lang w:eastAsia="ru-RU"/>
        </w:rPr>
        <w:t>аявок) на сайте http://www.m-plus.su или в личном кабинете в биллинге https://bill.m-plus.su в порядке, определенном настоящим Договором.</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1.9. Исполнитель принимает на себя обязательства по оказанию услуг, оформленных Заказчиком в соответствующей Заявке, а Заказчик обязуется принять и оплатить оказываемые ему услуги в размере и в сроки, соответствующие условиям настоящего Договора. Вид и количество услуг, оказываемых Исполнителем Заказчику по настоящему Договору, Заказчик определяет самостоятельно путем направления соответствующих Заказов Исполнителю в порядке, определенном настоящим Договором.</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1.10. Услуги предоставляются Заказчику Исполнителем на условиях, изложенных в Регламентах оказания соответствующих услуг, опубликованных на сайте http://www.m-plus.su. Все регламенты являются обязательными для исполнения Сторонами.</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1.11. Настоящий Договор считается заключенным в одном из следующих случаев:</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1.11.1. В случае поступления предварительной оплаты за услуги, что будет являться акцептом настоящей оферты.</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Предварительная оплата за услуги производится Заказчиком со ссылкой на номер Договора, присвоенный Исполнителем после заполнения Заказчиком анкеты. Фактом поступления оплаты по настоящему Договору считается зачисление денежных средств на расчетный счет Исполнителя при условии получения Исполнителем подтверждающих платежных документов, идентифицирующих платеж из банка Исполнителя.</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 xml:space="preserve">1.11.2. В случае передачи по инициативе Заказчика доменного имени или иных услуг на обслуживание к Исполнителю от иного Регистратора, Партнера Исполнителя, иного лица (в том числе Исполнителя). Акцептом настоящей оферты в таком случае будет являться направленное в адрес Исполнителя письмо Заказчика о передаче услуг по установленной Исполнителем форме, либо соответствующий запрос Заказчика, направленный с паролем Заказчика посредством </w:t>
      </w:r>
      <w:proofErr w:type="spellStart"/>
      <w:r w:rsidRPr="00FE75A0">
        <w:rPr>
          <w:rFonts w:ascii="Tahoma" w:eastAsia="Times New Roman" w:hAnsi="Tahoma" w:cs="Tahoma"/>
          <w:color w:val="000000"/>
          <w:sz w:val="20"/>
          <w:szCs w:val="20"/>
          <w:lang w:eastAsia="ru-RU"/>
        </w:rPr>
        <w:t>веб-интерфейса</w:t>
      </w:r>
      <w:proofErr w:type="spellEnd"/>
      <w:r w:rsidRPr="00FE75A0">
        <w:rPr>
          <w:rFonts w:ascii="Tahoma" w:eastAsia="Times New Roman" w:hAnsi="Tahoma" w:cs="Tahoma"/>
          <w:color w:val="000000"/>
          <w:sz w:val="20"/>
          <w:szCs w:val="20"/>
          <w:lang w:eastAsia="ru-RU"/>
        </w:rPr>
        <w:t xml:space="preserve"> Исполнителя.</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1.11.3. в случае передачи Заказчику от иного лица права администрирования доменного имени или иных услуг. Акцептом настоящей оферты в таком случае будет являться направленное Заказчиком в адрес Исполнителя уведомление о приеме услуг по установленной Исполнителем форме.</w:t>
      </w:r>
    </w:p>
    <w:p w:rsidR="00FE75A0" w:rsidRPr="00FE75A0" w:rsidRDefault="00FE75A0" w:rsidP="00FE75A0">
      <w:pPr>
        <w:shd w:val="clear" w:color="auto" w:fill="FFFFFF"/>
        <w:spacing w:before="300"/>
        <w:ind w:firstLine="0"/>
        <w:jc w:val="center"/>
        <w:outlineLvl w:val="1"/>
        <w:rPr>
          <w:rFonts w:ascii="Tahoma" w:eastAsia="Times New Roman" w:hAnsi="Tahoma" w:cs="Tahoma"/>
          <w:b/>
          <w:bCs/>
          <w:color w:val="000000"/>
          <w:sz w:val="20"/>
          <w:szCs w:val="20"/>
          <w:lang w:eastAsia="ru-RU"/>
        </w:rPr>
      </w:pPr>
      <w:r w:rsidRPr="00FE75A0">
        <w:rPr>
          <w:rFonts w:ascii="Tahoma" w:eastAsia="Times New Roman" w:hAnsi="Tahoma" w:cs="Tahoma"/>
          <w:b/>
          <w:bCs/>
          <w:color w:val="000000"/>
          <w:sz w:val="20"/>
          <w:szCs w:val="20"/>
          <w:lang w:eastAsia="ru-RU"/>
        </w:rPr>
        <w:lastRenderedPageBreak/>
        <w:t>2. ОБЩИЕ УСЛОВИЯ ДОГОВОРА</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2.1. Стороны настоящего Договора признают юридическую силу текстов уведомлений и сообщений, направленных Исполнителем в адрес Заказчика на указанные им в договоре контактные адреса электронной почты (именуемые каналы связи). Такие уведомления и сообщения приравниваются к сообщениям и уведомлениям, исполненным в простой письменной форме, направляемым на почтовые адреса Заказчика. Стороны, в случае возникновения каких-либо разногласий по фактам отправления, получения сообщений, времени их направления и содержания, договорились считать свидетельства архивной службы Исполнителя достоверными и окончательными для разрешения разногласий между Сторонами.</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Исключение из этого правила составляет обмен претензиями, для которых простая письменная форма обязательна, возражения по акту сдачи-приемки услуг, направленные Заказчиком.</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2.2. Каналы связи в терминах настоящего Договора - это электронная почта с указанными в настоящем Договоре контактными адресами получателя. В случае изменения контактных адресов по инициативе Заказчика контактными будут считаться адреса электронной почты, сообщенные Исполнителю с использованием пароля Заказчика.</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2.3. Стороны принимают на себя всю ответственность за действия сотрудников, имеющих доступ к каналам связи.</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 xml:space="preserve">2.4. В случае внесения Исполнителем изменений в настоящий Договор и Приложения к нему, Исполнитель обязуется оповестить Заказчика о факте изменений по каналам связи и одновременно опубликовать указанные изменения на </w:t>
      </w:r>
      <w:proofErr w:type="spellStart"/>
      <w:r w:rsidRPr="00FE75A0">
        <w:rPr>
          <w:rFonts w:ascii="Tahoma" w:eastAsia="Times New Roman" w:hAnsi="Tahoma" w:cs="Tahoma"/>
          <w:color w:val="000000"/>
          <w:sz w:val="20"/>
          <w:szCs w:val="20"/>
          <w:lang w:eastAsia="ru-RU"/>
        </w:rPr>
        <w:t>веб-сервере</w:t>
      </w:r>
      <w:proofErr w:type="spellEnd"/>
      <w:r w:rsidRPr="00FE75A0">
        <w:rPr>
          <w:rFonts w:ascii="Tahoma" w:eastAsia="Times New Roman" w:hAnsi="Tahoma" w:cs="Tahoma"/>
          <w:color w:val="000000"/>
          <w:sz w:val="20"/>
          <w:szCs w:val="20"/>
          <w:lang w:eastAsia="ru-RU"/>
        </w:rPr>
        <w:t xml:space="preserve"> Исполнителя по адресу http://www.m-plus.su.</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2.5. Изменения, указанные в п.2.4, вступают в силу не ранее чем через 10 (десять) календарных дней с момента оповещения и опубликования.</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2.6. В случае согласия Заказчика с изменениями, указанными в п.2.4, настоящий Договор продолжает свое действие с учетом указанных изменений. В случае несогласия Заказчика - он обязуется оповестить об этом Исполнителя до момента вступления изменений в силу официальным письмом в простой письменной форме с уведомлением о вручении, в этом случае Договор прекращает свое действие с момента вступления в силу изменений.</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 xml:space="preserve">2.7. В случае получения Исполнителем официального письма после вступления в силу изменений, Договор прекращает свое действие </w:t>
      </w:r>
      <w:proofErr w:type="gramStart"/>
      <w:r w:rsidRPr="00FE75A0">
        <w:rPr>
          <w:rFonts w:ascii="Tahoma" w:eastAsia="Times New Roman" w:hAnsi="Tahoma" w:cs="Tahoma"/>
          <w:color w:val="000000"/>
          <w:sz w:val="20"/>
          <w:szCs w:val="20"/>
          <w:lang w:eastAsia="ru-RU"/>
        </w:rPr>
        <w:t>с даты получения</w:t>
      </w:r>
      <w:proofErr w:type="gramEnd"/>
      <w:r w:rsidRPr="00FE75A0">
        <w:rPr>
          <w:rFonts w:ascii="Tahoma" w:eastAsia="Times New Roman" w:hAnsi="Tahoma" w:cs="Tahoma"/>
          <w:color w:val="000000"/>
          <w:sz w:val="20"/>
          <w:szCs w:val="20"/>
          <w:lang w:eastAsia="ru-RU"/>
        </w:rPr>
        <w:t xml:space="preserve"> указанного письма. Услуги, полученные Заказчиком со дня введения в действие изменений до даты получения письма включительно, оказываются Заказчику с учетом внесенных изменений.</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 xml:space="preserve">2.8. </w:t>
      </w:r>
      <w:proofErr w:type="gramStart"/>
      <w:r w:rsidRPr="00FE75A0">
        <w:rPr>
          <w:rFonts w:ascii="Tahoma" w:eastAsia="Times New Roman" w:hAnsi="Tahoma" w:cs="Tahoma"/>
          <w:color w:val="000000"/>
          <w:sz w:val="20"/>
          <w:szCs w:val="20"/>
          <w:lang w:eastAsia="ru-RU"/>
        </w:rPr>
        <w:t>Заказчик согласен с порядком изменения Регламентов оказания услуг, определенном в разделе 2 настоящего Договора.</w:t>
      </w:r>
      <w:proofErr w:type="gramEnd"/>
      <w:r w:rsidRPr="00FE75A0">
        <w:rPr>
          <w:rFonts w:ascii="Tahoma" w:eastAsia="Times New Roman" w:hAnsi="Tahoma" w:cs="Tahoma"/>
          <w:color w:val="000000"/>
          <w:sz w:val="20"/>
          <w:szCs w:val="20"/>
          <w:lang w:eastAsia="ru-RU"/>
        </w:rPr>
        <w:t xml:space="preserve"> Регламенты опубликованы на сервере Исполнителя на странице http://www.m-plus.su . По желанию Заказчика, все Приложения к настоящему Договору могут быть оформлены Исполнителем в письменном виде.</w:t>
      </w:r>
    </w:p>
    <w:p w:rsidR="00FE75A0" w:rsidRPr="00FE75A0" w:rsidRDefault="00FE75A0" w:rsidP="00FE75A0">
      <w:pPr>
        <w:shd w:val="clear" w:color="auto" w:fill="FFFFFF"/>
        <w:spacing w:before="300"/>
        <w:ind w:firstLine="0"/>
        <w:jc w:val="center"/>
        <w:outlineLvl w:val="1"/>
        <w:rPr>
          <w:rFonts w:ascii="Tahoma" w:eastAsia="Times New Roman" w:hAnsi="Tahoma" w:cs="Tahoma"/>
          <w:b/>
          <w:bCs/>
          <w:color w:val="000000"/>
          <w:sz w:val="20"/>
          <w:szCs w:val="20"/>
          <w:lang w:eastAsia="ru-RU"/>
        </w:rPr>
      </w:pPr>
      <w:r w:rsidRPr="00FE75A0">
        <w:rPr>
          <w:rFonts w:ascii="Tahoma" w:eastAsia="Times New Roman" w:hAnsi="Tahoma" w:cs="Tahoma"/>
          <w:b/>
          <w:bCs/>
          <w:color w:val="000000"/>
          <w:sz w:val="20"/>
          <w:szCs w:val="20"/>
          <w:lang w:eastAsia="ru-RU"/>
        </w:rPr>
        <w:t>3. ОБЯЗАТЕЛЬСТВА СТОРОН</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3.1. Исполнитель обязуется:</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3.1.1. Выполнять условия настоящего Договора.</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3.1.2. Оказывать услуги в соответствии с условиями настоящего Договора и Приложений к нему.</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3.1.3. Оказывать консультации по вопросам, возникающим у Заказчика в связи с оказанием ему услуг.</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3.1.4. Направлять Заказчику счет-фактуру и акт сдачи-приемки услуг посредством почтовой связи по почтовому адресу Заказчика, указанному в настоящем Договоре, не позднее пяти рабочих дней со дня оказания услуги. В случае изменения почтового адреса Заказчика, Заказчик обязуется сообщить его Исполнителю посредством внесения в регистрационные данные с использованием пароля. В случае если Заказчик не уведомил Исполнителя о смене почтового адреса, а также во всех иных, произошедших не по вине Исполнителя, случаях неполучения Заказчиком документов, направленных Исполнителем в его адрес почтовой связью, ответственность за их неполучение несет Заказчик.</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 xml:space="preserve">3.1.5. Уведомлять Заказчика о времени и продолжительности возможных перерывов в предоставлении услуг, связанных с обслуживанием технических средств, путем опубликования информации на </w:t>
      </w:r>
      <w:proofErr w:type="spellStart"/>
      <w:r w:rsidRPr="00FE75A0">
        <w:rPr>
          <w:rFonts w:ascii="Tahoma" w:eastAsia="Times New Roman" w:hAnsi="Tahoma" w:cs="Tahoma"/>
          <w:color w:val="000000"/>
          <w:sz w:val="20"/>
          <w:szCs w:val="20"/>
          <w:lang w:eastAsia="ru-RU"/>
        </w:rPr>
        <w:t>веб-сервере</w:t>
      </w:r>
      <w:proofErr w:type="spellEnd"/>
      <w:r w:rsidRPr="00FE75A0">
        <w:rPr>
          <w:rFonts w:ascii="Tahoma" w:eastAsia="Times New Roman" w:hAnsi="Tahoma" w:cs="Tahoma"/>
          <w:color w:val="000000"/>
          <w:sz w:val="20"/>
          <w:szCs w:val="20"/>
          <w:lang w:eastAsia="ru-RU"/>
        </w:rPr>
        <w:t xml:space="preserve"> Исполнителя в срок не </w:t>
      </w:r>
      <w:proofErr w:type="gramStart"/>
      <w:r w:rsidRPr="00FE75A0">
        <w:rPr>
          <w:rFonts w:ascii="Tahoma" w:eastAsia="Times New Roman" w:hAnsi="Tahoma" w:cs="Tahoma"/>
          <w:color w:val="000000"/>
          <w:sz w:val="20"/>
          <w:szCs w:val="20"/>
          <w:lang w:eastAsia="ru-RU"/>
        </w:rPr>
        <w:t>позднее</w:t>
      </w:r>
      <w:proofErr w:type="gramEnd"/>
      <w:r w:rsidRPr="00FE75A0">
        <w:rPr>
          <w:rFonts w:ascii="Tahoma" w:eastAsia="Times New Roman" w:hAnsi="Tahoma" w:cs="Tahoma"/>
          <w:color w:val="000000"/>
          <w:sz w:val="20"/>
          <w:szCs w:val="20"/>
          <w:lang w:eastAsia="ru-RU"/>
        </w:rPr>
        <w:t xml:space="preserve"> чем за 5 (пять) рабочих дней до момента наступления перерывов. При этом общая продолжительность возможных перерывов не может превышать 10 суток в течение одного календарного года.</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3.2. Заказчик обязуется:</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3.2.1. Выполнять условия настоящего Договора и Приложений к нему.</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3.2.2. Обеспечивать своевременную оплату предоставляемых услуг в соответствии с разделом 4 настоящего Договора.</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 xml:space="preserve">3.2.3. Самостоятельно нести риск возможных неблагоприятных для него последствий, связанных с утерей </w:t>
      </w:r>
      <w:proofErr w:type="gramStart"/>
      <w:r w:rsidRPr="00FE75A0">
        <w:rPr>
          <w:rFonts w:ascii="Tahoma" w:eastAsia="Times New Roman" w:hAnsi="Tahoma" w:cs="Tahoma"/>
          <w:color w:val="000000"/>
          <w:sz w:val="20"/>
          <w:szCs w:val="20"/>
          <w:lang w:eastAsia="ru-RU"/>
        </w:rPr>
        <w:t>и(</w:t>
      </w:r>
      <w:proofErr w:type="gramEnd"/>
      <w:r w:rsidRPr="00FE75A0">
        <w:rPr>
          <w:rFonts w:ascii="Tahoma" w:eastAsia="Times New Roman" w:hAnsi="Tahoma" w:cs="Tahoma"/>
          <w:color w:val="000000"/>
          <w:sz w:val="20"/>
          <w:szCs w:val="20"/>
          <w:lang w:eastAsia="ru-RU"/>
        </w:rPr>
        <w:t>или) разглашением Заказчиком выбранного им пароля.</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lastRenderedPageBreak/>
        <w:t>3.2.4. Своевременно предоставлять достоверную информацию, необходимую в целях исполнения Договора.</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 xml:space="preserve">3.2.5. Направлять в адрес </w:t>
      </w:r>
      <w:proofErr w:type="gramStart"/>
      <w:r w:rsidRPr="00FE75A0">
        <w:rPr>
          <w:rFonts w:ascii="Tahoma" w:eastAsia="Times New Roman" w:hAnsi="Tahoma" w:cs="Tahoma"/>
          <w:color w:val="000000"/>
          <w:sz w:val="20"/>
          <w:szCs w:val="20"/>
          <w:lang w:eastAsia="ru-RU"/>
        </w:rPr>
        <w:t>Исполнителя</w:t>
      </w:r>
      <w:proofErr w:type="gramEnd"/>
      <w:r w:rsidRPr="00FE75A0">
        <w:rPr>
          <w:rFonts w:ascii="Tahoma" w:eastAsia="Times New Roman" w:hAnsi="Tahoma" w:cs="Tahoma"/>
          <w:color w:val="000000"/>
          <w:sz w:val="20"/>
          <w:szCs w:val="20"/>
          <w:lang w:eastAsia="ru-RU"/>
        </w:rPr>
        <w:t xml:space="preserve"> полученный от него и подписанный со своей стороны экземпляр акта сдачи-приемки услуг, в срок, не позднее 10 (десяти) календарных дней с момента получения акта.</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При наличии возражений по акту Заказчик обязуется сообщить о них Исполнителю заказным письмом с уведомлением о вручении в срок не позднее 15 (пятнадцати) календарных дней со дня направления Исполнителем по электронной почте письма с текстом акта сдачи-приемки услуг.</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Если мотивированные возражения по акту не поступили в адрес Исполнителя в течение 30 (тридцати) календарных дней со дня направления Исполнителем по электронной почте акта сдачи-приемки услуг, услуги, оказанные Заказчику Исполнителем, считаются принятыми Заказчиком.</w:t>
      </w:r>
    </w:p>
    <w:p w:rsidR="00FE75A0" w:rsidRPr="00FE75A0" w:rsidRDefault="00FE75A0" w:rsidP="00FE75A0">
      <w:pPr>
        <w:shd w:val="clear" w:color="auto" w:fill="FFFFFF"/>
        <w:spacing w:before="300"/>
        <w:ind w:firstLine="0"/>
        <w:jc w:val="center"/>
        <w:outlineLvl w:val="1"/>
        <w:rPr>
          <w:rFonts w:ascii="Tahoma" w:eastAsia="Times New Roman" w:hAnsi="Tahoma" w:cs="Tahoma"/>
          <w:b/>
          <w:bCs/>
          <w:color w:val="000000"/>
          <w:sz w:val="20"/>
          <w:szCs w:val="20"/>
          <w:lang w:eastAsia="ru-RU"/>
        </w:rPr>
      </w:pPr>
      <w:r w:rsidRPr="00FE75A0">
        <w:rPr>
          <w:rFonts w:ascii="Tahoma" w:eastAsia="Times New Roman" w:hAnsi="Tahoma" w:cs="Tahoma"/>
          <w:b/>
          <w:bCs/>
          <w:color w:val="000000"/>
          <w:sz w:val="20"/>
          <w:szCs w:val="20"/>
          <w:lang w:eastAsia="ru-RU"/>
        </w:rPr>
        <w:t>4. СТОИМОСТЬ УСЛУГ И ПОРЯДОК ОПЛАТЫ</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4.1. Стоимость услуг устанавливается в рублях и определяется тарифами на услуги, указанными на официальном сайте Исполнителя в сети Интернет по адресу http://www.m-plus.su/.</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 xml:space="preserve">4.2. Оплата услуг по настоящему Договору осуществляется авансовым платежом, безналичным перечислением денежных средств на </w:t>
      </w:r>
      <w:proofErr w:type="gramStart"/>
      <w:r w:rsidRPr="00FE75A0">
        <w:rPr>
          <w:rFonts w:ascii="Tahoma" w:eastAsia="Times New Roman" w:hAnsi="Tahoma" w:cs="Tahoma"/>
          <w:color w:val="000000"/>
          <w:sz w:val="20"/>
          <w:szCs w:val="20"/>
          <w:lang w:eastAsia="ru-RU"/>
        </w:rPr>
        <w:t>расчетный</w:t>
      </w:r>
      <w:proofErr w:type="gramEnd"/>
      <w:r w:rsidRPr="00FE75A0">
        <w:rPr>
          <w:rFonts w:ascii="Tahoma" w:eastAsia="Times New Roman" w:hAnsi="Tahoma" w:cs="Tahoma"/>
          <w:color w:val="000000"/>
          <w:sz w:val="20"/>
          <w:szCs w:val="20"/>
          <w:lang w:eastAsia="ru-RU"/>
        </w:rPr>
        <w:t xml:space="preserve"> счет Исполнителя.</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4.3. При оформлении Заказчиком платежных документов в разделе «Назначение платежа» обязательна ссылка на номер его Договора с Исполнителем.</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4.4. Заказ услуги является согласием Заказчика оплатить услугу по ценам, действующим на день начала исполнения заказа.</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4.5. Исполнитель, в соответствии с действующими тарифами на услуги, учитывает информацию о платежах Заказчика, а также потребленных Заказчиком услугах на Личном счете Договора Заказчика.</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 xml:space="preserve">Перечисленные Заказчиком денежные средства считаются зачисленными </w:t>
      </w:r>
      <w:proofErr w:type="gramStart"/>
      <w:r w:rsidRPr="00FE75A0">
        <w:rPr>
          <w:rFonts w:ascii="Tahoma" w:eastAsia="Times New Roman" w:hAnsi="Tahoma" w:cs="Tahoma"/>
          <w:color w:val="000000"/>
          <w:sz w:val="20"/>
          <w:szCs w:val="20"/>
          <w:lang w:eastAsia="ru-RU"/>
        </w:rPr>
        <w:t>на</w:t>
      </w:r>
      <w:proofErr w:type="gramEnd"/>
      <w:r w:rsidRPr="00FE75A0">
        <w:rPr>
          <w:rFonts w:ascii="Tahoma" w:eastAsia="Times New Roman" w:hAnsi="Tahoma" w:cs="Tahoma"/>
          <w:color w:val="000000"/>
          <w:sz w:val="20"/>
          <w:szCs w:val="20"/>
          <w:lang w:eastAsia="ru-RU"/>
        </w:rPr>
        <w:t xml:space="preserve"> </w:t>
      </w:r>
      <w:proofErr w:type="gramStart"/>
      <w:r w:rsidRPr="00FE75A0">
        <w:rPr>
          <w:rFonts w:ascii="Tahoma" w:eastAsia="Times New Roman" w:hAnsi="Tahoma" w:cs="Tahoma"/>
          <w:color w:val="000000"/>
          <w:sz w:val="20"/>
          <w:szCs w:val="20"/>
          <w:lang w:eastAsia="ru-RU"/>
        </w:rPr>
        <w:t>Личный</w:t>
      </w:r>
      <w:proofErr w:type="gramEnd"/>
      <w:r w:rsidRPr="00FE75A0">
        <w:rPr>
          <w:rFonts w:ascii="Tahoma" w:eastAsia="Times New Roman" w:hAnsi="Tahoma" w:cs="Tahoma"/>
          <w:color w:val="000000"/>
          <w:sz w:val="20"/>
          <w:szCs w:val="20"/>
          <w:lang w:eastAsia="ru-RU"/>
        </w:rPr>
        <w:t xml:space="preserve"> счет его Договора после того, как денежные средства поступили на расчетный счет Исполнителя, и при условии получения Исполнителем из банка подтверждающих платежных документов, идентифицирующих платеж.</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Исполнитель обеспечивает Заказчику доступ к информации его Личного счета при использовании индивидуального пароля по настоящему Договору.</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 xml:space="preserve">4.6. </w:t>
      </w:r>
      <w:proofErr w:type="gramStart"/>
      <w:r w:rsidRPr="00FE75A0">
        <w:rPr>
          <w:rFonts w:ascii="Tahoma" w:eastAsia="Times New Roman" w:hAnsi="Tahoma" w:cs="Tahoma"/>
          <w:color w:val="000000"/>
          <w:sz w:val="20"/>
          <w:szCs w:val="20"/>
          <w:lang w:eastAsia="ru-RU"/>
        </w:rPr>
        <w:t>Возврат остатка неиспользованных средств Заказчика производится при расторжении Договора безналичным перечислением на расчетный счет Заказчика в любом банке РФ.</w:t>
      </w:r>
      <w:proofErr w:type="gramEnd"/>
      <w:r w:rsidRPr="00FE75A0">
        <w:rPr>
          <w:rFonts w:ascii="Tahoma" w:eastAsia="Times New Roman" w:hAnsi="Tahoma" w:cs="Tahoma"/>
          <w:color w:val="000000"/>
          <w:sz w:val="20"/>
          <w:szCs w:val="20"/>
          <w:lang w:eastAsia="ru-RU"/>
        </w:rPr>
        <w:t xml:space="preserve"> Исполнитель осуществляет действия, необходимые для осуществления возврата, в срок не позднее 10 (десяти) рабочих дней со дня предоставления Заказчиком письменного заявления с указанием полных реквизитов получателя.</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4.7. Особенности порядка оплаты услуг содержатся в Регламентах оказания соответствующих услуг. При наличии таких особенностей, противоречащих положениям настоящего раздела Договора, Исполнитель и Заказчик обязуются применять соответствующие положения, содержащиеся в Регламентах оказания услуг.</w:t>
      </w:r>
    </w:p>
    <w:p w:rsidR="00AA5C6B" w:rsidRPr="00F92C1C" w:rsidRDefault="00AA5C6B" w:rsidP="00AA5C6B">
      <w:pPr>
        <w:spacing w:before="300"/>
        <w:ind w:firstLine="0"/>
        <w:jc w:val="center"/>
        <w:outlineLvl w:val="1"/>
        <w:rPr>
          <w:rFonts w:ascii="Tahoma" w:eastAsia="Times New Roman" w:hAnsi="Tahoma" w:cs="Tahoma"/>
          <w:b/>
          <w:bCs/>
          <w:color w:val="000000"/>
          <w:sz w:val="20"/>
          <w:szCs w:val="20"/>
          <w:lang w:eastAsia="ru-RU"/>
        </w:rPr>
      </w:pPr>
      <w:r>
        <w:rPr>
          <w:rFonts w:ascii="Tahoma" w:eastAsia="Times New Roman" w:hAnsi="Tahoma" w:cs="Tahoma"/>
          <w:b/>
          <w:bCs/>
          <w:color w:val="000000"/>
          <w:sz w:val="20"/>
          <w:szCs w:val="20"/>
          <w:lang w:eastAsia="ru-RU"/>
        </w:rPr>
        <w:t>5</w:t>
      </w:r>
      <w:r w:rsidRPr="00F92C1C">
        <w:rPr>
          <w:rFonts w:ascii="Tahoma" w:eastAsia="Times New Roman" w:hAnsi="Tahoma" w:cs="Tahoma"/>
          <w:b/>
          <w:bCs/>
          <w:color w:val="000000"/>
          <w:sz w:val="20"/>
          <w:szCs w:val="20"/>
          <w:lang w:eastAsia="ru-RU"/>
        </w:rPr>
        <w:t xml:space="preserve">. </w:t>
      </w:r>
      <w:r>
        <w:rPr>
          <w:rFonts w:ascii="Tahoma" w:eastAsia="Times New Roman" w:hAnsi="Tahoma" w:cs="Tahoma"/>
          <w:b/>
          <w:bCs/>
          <w:color w:val="000000"/>
          <w:sz w:val="20"/>
          <w:szCs w:val="20"/>
          <w:lang w:eastAsia="ru-RU"/>
        </w:rPr>
        <w:t>ОСОБЫЕ УСЛОВИЯ</w:t>
      </w:r>
    </w:p>
    <w:p w:rsidR="00AA5C6B" w:rsidRPr="00FA4160" w:rsidRDefault="00AA5C6B" w:rsidP="00AA5C6B">
      <w:pPr>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xml:space="preserve">5.1. </w:t>
      </w:r>
      <w:r w:rsidRPr="00FA4160">
        <w:rPr>
          <w:rFonts w:ascii="Tahoma" w:eastAsia="Times New Roman" w:hAnsi="Tahoma" w:cs="Tahoma"/>
          <w:color w:val="000000"/>
          <w:sz w:val="20"/>
          <w:szCs w:val="20"/>
          <w:lang w:eastAsia="ru-RU"/>
        </w:rPr>
        <w:t xml:space="preserve">В соответствии с частью 2 статьи 6 Федерального закона от 27 июля 2006 г. № 152-ФЗ «О персональных данных», обработка персональных данных Заказчика, осуществляется в целях </w:t>
      </w:r>
      <w:r>
        <w:rPr>
          <w:rFonts w:ascii="Tahoma" w:eastAsia="Times New Roman" w:hAnsi="Tahoma" w:cs="Tahoma"/>
          <w:color w:val="000000"/>
          <w:sz w:val="20"/>
          <w:szCs w:val="20"/>
          <w:lang w:eastAsia="ru-RU"/>
        </w:rPr>
        <w:t>исполнения настоящего договора</w:t>
      </w:r>
      <w:r w:rsidRPr="00FA4160">
        <w:rPr>
          <w:rFonts w:ascii="Tahoma" w:eastAsia="Times New Roman" w:hAnsi="Tahoma" w:cs="Tahoma"/>
          <w:color w:val="000000"/>
          <w:sz w:val="20"/>
          <w:szCs w:val="20"/>
          <w:lang w:eastAsia="ru-RU"/>
        </w:rPr>
        <w:t xml:space="preserve">. Персональная информация </w:t>
      </w:r>
      <w:r>
        <w:rPr>
          <w:rFonts w:ascii="Tahoma" w:eastAsia="Times New Roman" w:hAnsi="Tahoma" w:cs="Tahoma"/>
          <w:color w:val="000000"/>
          <w:sz w:val="20"/>
          <w:szCs w:val="20"/>
          <w:lang w:eastAsia="ru-RU"/>
        </w:rPr>
        <w:t>Заказчика</w:t>
      </w:r>
      <w:r w:rsidRPr="00FA4160">
        <w:rPr>
          <w:rFonts w:ascii="Tahoma" w:eastAsia="Times New Roman" w:hAnsi="Tahoma" w:cs="Tahoma"/>
          <w:color w:val="000000"/>
          <w:sz w:val="20"/>
          <w:szCs w:val="20"/>
          <w:lang w:eastAsia="ru-RU"/>
        </w:rPr>
        <w:t xml:space="preserve"> распространению не подлежит, кроме случаев, предусмотренных законодательством РФ.</w:t>
      </w:r>
    </w:p>
    <w:p w:rsidR="00AA5C6B" w:rsidRPr="00FA4160" w:rsidRDefault="00AA5C6B" w:rsidP="00AA5C6B">
      <w:pPr>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5.2 Исполнитель</w:t>
      </w:r>
      <w:r w:rsidRPr="00FA4160">
        <w:rPr>
          <w:rFonts w:ascii="Tahoma" w:eastAsia="Times New Roman" w:hAnsi="Tahoma" w:cs="Tahoma"/>
          <w:color w:val="000000"/>
          <w:sz w:val="20"/>
          <w:szCs w:val="20"/>
          <w:lang w:eastAsia="ru-RU"/>
        </w:rPr>
        <w:t xml:space="preserve"> обязуется использовать все личные данные Заказчика, указываемые им при регистрации в системе</w:t>
      </w:r>
      <w:r>
        <w:rPr>
          <w:rFonts w:ascii="Tahoma" w:eastAsia="Times New Roman" w:hAnsi="Tahoma" w:cs="Tahoma"/>
          <w:color w:val="000000"/>
          <w:sz w:val="20"/>
          <w:szCs w:val="20"/>
          <w:lang w:eastAsia="ru-RU"/>
        </w:rPr>
        <w:t xml:space="preserve"> (биллинге)</w:t>
      </w:r>
      <w:r w:rsidRPr="00FA4160">
        <w:rPr>
          <w:rFonts w:ascii="Tahoma" w:eastAsia="Times New Roman" w:hAnsi="Tahoma" w:cs="Tahoma"/>
          <w:color w:val="000000"/>
          <w:sz w:val="20"/>
          <w:szCs w:val="20"/>
          <w:lang w:eastAsia="ru-RU"/>
        </w:rPr>
        <w:t xml:space="preserve"> и в процессе оформления </w:t>
      </w:r>
      <w:r>
        <w:rPr>
          <w:rFonts w:ascii="Tahoma" w:eastAsia="Times New Roman" w:hAnsi="Tahoma" w:cs="Tahoma"/>
          <w:color w:val="000000"/>
          <w:sz w:val="20"/>
          <w:szCs w:val="20"/>
          <w:lang w:eastAsia="ru-RU"/>
        </w:rPr>
        <w:t>Заявки</w:t>
      </w:r>
      <w:r w:rsidRPr="00FA4160">
        <w:rPr>
          <w:rFonts w:ascii="Tahoma" w:eastAsia="Times New Roman" w:hAnsi="Tahoma" w:cs="Tahoma"/>
          <w:color w:val="000000"/>
          <w:sz w:val="20"/>
          <w:szCs w:val="20"/>
          <w:lang w:eastAsia="ru-RU"/>
        </w:rPr>
        <w:t xml:space="preserve">, исключительно для оформления продажи соответствующих услуг, идентификации и поддержки Заказчика. </w:t>
      </w:r>
    </w:p>
    <w:p w:rsidR="00FE75A0" w:rsidRPr="00FE75A0" w:rsidRDefault="00AA5C6B" w:rsidP="00FE75A0">
      <w:pPr>
        <w:shd w:val="clear" w:color="auto" w:fill="FFFFFF"/>
        <w:spacing w:before="300"/>
        <w:ind w:firstLine="0"/>
        <w:jc w:val="center"/>
        <w:outlineLvl w:val="1"/>
        <w:rPr>
          <w:rFonts w:ascii="Tahoma" w:eastAsia="Times New Roman" w:hAnsi="Tahoma" w:cs="Tahoma"/>
          <w:b/>
          <w:bCs/>
          <w:color w:val="000000"/>
          <w:sz w:val="20"/>
          <w:szCs w:val="20"/>
          <w:lang w:eastAsia="ru-RU"/>
        </w:rPr>
      </w:pPr>
      <w:r>
        <w:rPr>
          <w:rFonts w:ascii="Tahoma" w:eastAsia="Times New Roman" w:hAnsi="Tahoma" w:cs="Tahoma"/>
          <w:b/>
          <w:bCs/>
          <w:color w:val="000000"/>
          <w:sz w:val="20"/>
          <w:szCs w:val="20"/>
          <w:lang w:eastAsia="ru-RU"/>
        </w:rPr>
        <w:t>6</w:t>
      </w:r>
      <w:r w:rsidR="00FE75A0" w:rsidRPr="00FE75A0">
        <w:rPr>
          <w:rFonts w:ascii="Tahoma" w:eastAsia="Times New Roman" w:hAnsi="Tahoma" w:cs="Tahoma"/>
          <w:b/>
          <w:bCs/>
          <w:color w:val="000000"/>
          <w:sz w:val="20"/>
          <w:szCs w:val="20"/>
          <w:lang w:eastAsia="ru-RU"/>
        </w:rPr>
        <w:t>. ОТВЕТСТВЕННОСТЬ СТОРОН</w:t>
      </w:r>
    </w:p>
    <w:p w:rsidR="00FE75A0" w:rsidRPr="00FE75A0" w:rsidRDefault="00AA5C6B" w:rsidP="00FE75A0">
      <w:pPr>
        <w:shd w:val="clear" w:color="auto" w:fill="FFFFFF"/>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6</w:t>
      </w:r>
      <w:r w:rsidR="00FE75A0" w:rsidRPr="00FE75A0">
        <w:rPr>
          <w:rFonts w:ascii="Tahoma" w:eastAsia="Times New Roman" w:hAnsi="Tahoma" w:cs="Tahoma"/>
          <w:color w:val="000000"/>
          <w:sz w:val="20"/>
          <w:szCs w:val="20"/>
          <w:lang w:eastAsia="ru-RU"/>
        </w:rPr>
        <w:t>.1. 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 с учетом условий, установленных настоящим Договором.</w:t>
      </w:r>
    </w:p>
    <w:p w:rsidR="00FE75A0" w:rsidRPr="00FE75A0" w:rsidRDefault="00AA5C6B" w:rsidP="00FE75A0">
      <w:pPr>
        <w:shd w:val="clear" w:color="auto" w:fill="FFFFFF"/>
        <w:spacing w:before="300"/>
        <w:ind w:firstLine="0"/>
        <w:jc w:val="center"/>
        <w:outlineLvl w:val="1"/>
        <w:rPr>
          <w:rFonts w:ascii="Tahoma" w:eastAsia="Times New Roman" w:hAnsi="Tahoma" w:cs="Tahoma"/>
          <w:b/>
          <w:bCs/>
          <w:color w:val="000000"/>
          <w:sz w:val="20"/>
          <w:szCs w:val="20"/>
          <w:lang w:eastAsia="ru-RU"/>
        </w:rPr>
      </w:pPr>
      <w:r>
        <w:rPr>
          <w:rFonts w:ascii="Tahoma" w:eastAsia="Times New Roman" w:hAnsi="Tahoma" w:cs="Tahoma"/>
          <w:b/>
          <w:bCs/>
          <w:color w:val="000000"/>
          <w:sz w:val="20"/>
          <w:szCs w:val="20"/>
          <w:lang w:eastAsia="ru-RU"/>
        </w:rPr>
        <w:t>7</w:t>
      </w:r>
      <w:r w:rsidR="00FE75A0" w:rsidRPr="00FE75A0">
        <w:rPr>
          <w:rFonts w:ascii="Tahoma" w:eastAsia="Times New Roman" w:hAnsi="Tahoma" w:cs="Tahoma"/>
          <w:b/>
          <w:bCs/>
          <w:color w:val="000000"/>
          <w:sz w:val="20"/>
          <w:szCs w:val="20"/>
          <w:lang w:eastAsia="ru-RU"/>
        </w:rPr>
        <w:t>. ОБСТОЯТЕЛЬСТВА НЕПРЕОДОЛИМОЙ СИЛЫ</w:t>
      </w:r>
    </w:p>
    <w:p w:rsidR="00FE75A0" w:rsidRPr="00FE75A0" w:rsidRDefault="00AA5C6B" w:rsidP="00FE75A0">
      <w:pPr>
        <w:shd w:val="clear" w:color="auto" w:fill="FFFFFF"/>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7</w:t>
      </w:r>
      <w:r w:rsidR="00FE75A0" w:rsidRPr="00FE75A0">
        <w:rPr>
          <w:rFonts w:ascii="Tahoma" w:eastAsia="Times New Roman" w:hAnsi="Tahoma" w:cs="Tahoma"/>
          <w:color w:val="000000"/>
          <w:sz w:val="20"/>
          <w:szCs w:val="20"/>
          <w:lang w:eastAsia="ru-RU"/>
        </w:rPr>
        <w:t>.1. Стороны освобождаются от ответственности за частичное или полное неисполнение обязательств по настоящему Договору, вызванное обстоятельствами непреодолимой силы, возникшими после его заключения.</w:t>
      </w:r>
    </w:p>
    <w:p w:rsidR="00FE75A0" w:rsidRPr="00FE75A0" w:rsidRDefault="00AA5C6B" w:rsidP="00FE75A0">
      <w:pPr>
        <w:shd w:val="clear" w:color="auto" w:fill="FFFFFF"/>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7</w:t>
      </w:r>
      <w:r w:rsidR="00FE75A0" w:rsidRPr="00FE75A0">
        <w:rPr>
          <w:rFonts w:ascii="Tahoma" w:eastAsia="Times New Roman" w:hAnsi="Tahoma" w:cs="Tahoma"/>
          <w:color w:val="000000"/>
          <w:sz w:val="20"/>
          <w:szCs w:val="20"/>
          <w:lang w:eastAsia="ru-RU"/>
        </w:rPr>
        <w:t xml:space="preserve">.2. К обстоятельствам непреодолимой силы, в частности, </w:t>
      </w:r>
      <w:proofErr w:type="gramStart"/>
      <w:r w:rsidR="00FE75A0" w:rsidRPr="00FE75A0">
        <w:rPr>
          <w:rFonts w:ascii="Tahoma" w:eastAsia="Times New Roman" w:hAnsi="Tahoma" w:cs="Tahoma"/>
          <w:color w:val="000000"/>
          <w:sz w:val="20"/>
          <w:szCs w:val="20"/>
          <w:lang w:eastAsia="ru-RU"/>
        </w:rPr>
        <w:t>Стороны</w:t>
      </w:r>
      <w:proofErr w:type="gramEnd"/>
      <w:r w:rsidR="00FE75A0" w:rsidRPr="00FE75A0">
        <w:rPr>
          <w:rFonts w:ascii="Tahoma" w:eastAsia="Times New Roman" w:hAnsi="Tahoma" w:cs="Tahoma"/>
          <w:color w:val="000000"/>
          <w:sz w:val="20"/>
          <w:szCs w:val="20"/>
          <w:lang w:eastAsia="ru-RU"/>
        </w:rPr>
        <w:t xml:space="preserve"> относят: стихийные бедствия; природные и промышленные катастрофы; террористические акты; военные действия; гражданские беспорядки; принятие органами государственной власти или органами местного самоуправления актов, содержащих запреты или ограничения в отношении деятельности Сторон по настоящему Договору; иные обстоятельства, которые не могут быть заранее предвидены или предотвращены Сторонами и делают невозможным исполнение обязательств Сторон по Договору.</w:t>
      </w:r>
    </w:p>
    <w:p w:rsidR="00FE75A0" w:rsidRPr="00FE75A0" w:rsidRDefault="00AA5C6B" w:rsidP="00FE75A0">
      <w:pPr>
        <w:shd w:val="clear" w:color="auto" w:fill="FFFFFF"/>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7</w:t>
      </w:r>
      <w:r w:rsidR="00FE75A0" w:rsidRPr="00FE75A0">
        <w:rPr>
          <w:rFonts w:ascii="Tahoma" w:eastAsia="Times New Roman" w:hAnsi="Tahoma" w:cs="Tahoma"/>
          <w:color w:val="000000"/>
          <w:sz w:val="20"/>
          <w:szCs w:val="20"/>
          <w:lang w:eastAsia="ru-RU"/>
        </w:rPr>
        <w:t>.3. Сторона, желающая быть освобожденной от ответственности, незамедлительно, но не позднее 3 (трех) рабочих дней, извещает о таких обстоятельствах другую Сторону. Несвоевременное уведомление о наступлении обстоятельств непреодолимой силы лишает Сторону права на освобождение от ответственности.</w:t>
      </w:r>
    </w:p>
    <w:p w:rsidR="00FE75A0" w:rsidRPr="00FE75A0" w:rsidRDefault="00AA5C6B" w:rsidP="00FE75A0">
      <w:pPr>
        <w:shd w:val="clear" w:color="auto" w:fill="FFFFFF"/>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7</w:t>
      </w:r>
      <w:r w:rsidR="00FE75A0" w:rsidRPr="00FE75A0">
        <w:rPr>
          <w:rFonts w:ascii="Tahoma" w:eastAsia="Times New Roman" w:hAnsi="Tahoma" w:cs="Tahoma"/>
          <w:color w:val="000000"/>
          <w:sz w:val="20"/>
          <w:szCs w:val="20"/>
          <w:lang w:eastAsia="ru-RU"/>
        </w:rPr>
        <w:t xml:space="preserve">.4. При наступлении обстоятельств непреодолимой силы, препятствующих исполнению обязательств по настоящему Договору, срок выполнения Сторонами таких обязательств переносится соразмерно времени действия таких обстоятельств, а также времени, требуемого для устранения их последствий, но не более 60 (шестидесяти) календарных дней. В случае если обстоятельства непреодолимой силы продолжают действовать </w:t>
      </w:r>
      <w:proofErr w:type="gramStart"/>
      <w:r w:rsidR="00FE75A0" w:rsidRPr="00FE75A0">
        <w:rPr>
          <w:rFonts w:ascii="Tahoma" w:eastAsia="Times New Roman" w:hAnsi="Tahoma" w:cs="Tahoma"/>
          <w:color w:val="000000"/>
          <w:sz w:val="20"/>
          <w:szCs w:val="20"/>
          <w:lang w:eastAsia="ru-RU"/>
        </w:rPr>
        <w:t>более указанного</w:t>
      </w:r>
      <w:proofErr w:type="gramEnd"/>
      <w:r w:rsidR="00FE75A0" w:rsidRPr="00FE75A0">
        <w:rPr>
          <w:rFonts w:ascii="Tahoma" w:eastAsia="Times New Roman" w:hAnsi="Tahoma" w:cs="Tahoma"/>
          <w:color w:val="000000"/>
          <w:sz w:val="20"/>
          <w:szCs w:val="20"/>
          <w:lang w:eastAsia="ru-RU"/>
        </w:rPr>
        <w:t xml:space="preserve"> срока, либо когда при их наступлении обеим Сторонам становится очевидным, что они будут действовать более этого срока, Стороны обязуются обсудить возможности альтернативных способов исполнения настоящего Договора или его прекращения без возмещения убытков. При этом Исполнитель обязуется возвратить Заказчику неиспользованные по Договору денежные средства.</w:t>
      </w:r>
    </w:p>
    <w:p w:rsidR="00FE75A0" w:rsidRPr="00FE75A0" w:rsidRDefault="00AA5C6B" w:rsidP="00FE75A0">
      <w:pPr>
        <w:shd w:val="clear" w:color="auto" w:fill="FFFFFF"/>
        <w:spacing w:before="300"/>
        <w:ind w:firstLine="0"/>
        <w:jc w:val="center"/>
        <w:outlineLvl w:val="1"/>
        <w:rPr>
          <w:rFonts w:ascii="Tahoma" w:eastAsia="Times New Roman" w:hAnsi="Tahoma" w:cs="Tahoma"/>
          <w:b/>
          <w:bCs/>
          <w:color w:val="000000"/>
          <w:sz w:val="20"/>
          <w:szCs w:val="20"/>
          <w:lang w:eastAsia="ru-RU"/>
        </w:rPr>
      </w:pPr>
      <w:r>
        <w:rPr>
          <w:rFonts w:ascii="Tahoma" w:eastAsia="Times New Roman" w:hAnsi="Tahoma" w:cs="Tahoma"/>
          <w:b/>
          <w:bCs/>
          <w:color w:val="000000"/>
          <w:sz w:val="20"/>
          <w:szCs w:val="20"/>
          <w:lang w:eastAsia="ru-RU"/>
        </w:rPr>
        <w:t>8</w:t>
      </w:r>
      <w:r w:rsidR="00FE75A0" w:rsidRPr="00FE75A0">
        <w:rPr>
          <w:rFonts w:ascii="Tahoma" w:eastAsia="Times New Roman" w:hAnsi="Tahoma" w:cs="Tahoma"/>
          <w:b/>
          <w:bCs/>
          <w:color w:val="000000"/>
          <w:sz w:val="20"/>
          <w:szCs w:val="20"/>
          <w:lang w:eastAsia="ru-RU"/>
        </w:rPr>
        <w:t>. СРОК ДЕЙСТВИЯ ДОГОВОРА</w:t>
      </w:r>
    </w:p>
    <w:p w:rsidR="00FE75A0" w:rsidRPr="00FE75A0" w:rsidRDefault="00AA5C6B" w:rsidP="00FE75A0">
      <w:pPr>
        <w:shd w:val="clear" w:color="auto" w:fill="FFFFFF"/>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8</w:t>
      </w:r>
      <w:r w:rsidR="00FE75A0" w:rsidRPr="00FE75A0">
        <w:rPr>
          <w:rFonts w:ascii="Tahoma" w:eastAsia="Times New Roman" w:hAnsi="Tahoma" w:cs="Tahoma"/>
          <w:color w:val="000000"/>
          <w:sz w:val="20"/>
          <w:szCs w:val="20"/>
          <w:lang w:eastAsia="ru-RU"/>
        </w:rPr>
        <w:t>.1. Настоящий Договор вступает в силу с момента заключения и прекращает свое действие по истечении шести месяцев со дня окончания срока действия последней оплаченной Заказчиком в рамках настоящего Договора услуги.</w:t>
      </w:r>
    </w:p>
    <w:p w:rsidR="00FE75A0" w:rsidRPr="00FE75A0" w:rsidRDefault="00AA5C6B" w:rsidP="00FE75A0">
      <w:pPr>
        <w:shd w:val="clear" w:color="auto" w:fill="FFFFFF"/>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8</w:t>
      </w:r>
      <w:r w:rsidR="00FE75A0" w:rsidRPr="00FE75A0">
        <w:rPr>
          <w:rFonts w:ascii="Tahoma" w:eastAsia="Times New Roman" w:hAnsi="Tahoma" w:cs="Tahoma"/>
          <w:color w:val="000000"/>
          <w:sz w:val="20"/>
          <w:szCs w:val="20"/>
          <w:lang w:eastAsia="ru-RU"/>
        </w:rPr>
        <w:t xml:space="preserve">.2. </w:t>
      </w:r>
      <w:proofErr w:type="gramStart"/>
      <w:r w:rsidR="00FE75A0" w:rsidRPr="00FE75A0">
        <w:rPr>
          <w:rFonts w:ascii="Tahoma" w:eastAsia="Times New Roman" w:hAnsi="Tahoma" w:cs="Tahoma"/>
          <w:color w:val="000000"/>
          <w:sz w:val="20"/>
          <w:szCs w:val="20"/>
          <w:lang w:eastAsia="ru-RU"/>
        </w:rPr>
        <w:t>Если после окончания срока действия Договора или его расторжения в установленном порядке, Заказчик в течение 6 (шести) календарных месяцев не направил Исполнителю заявление с просьбой возвратить остаток неиспользованных Заказчиком денежных средств по Договору, указанные средства расходуются Исполнителем на проведение технических и иных действий, связанных с внесением соответствующих записей в базы данных.</w:t>
      </w:r>
      <w:proofErr w:type="gramEnd"/>
    </w:p>
    <w:p w:rsidR="00FE75A0" w:rsidRPr="00FE75A0" w:rsidRDefault="00AA5C6B" w:rsidP="00FE75A0">
      <w:pPr>
        <w:shd w:val="clear" w:color="auto" w:fill="FFFFFF"/>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8</w:t>
      </w:r>
      <w:r w:rsidR="00FE75A0" w:rsidRPr="00FE75A0">
        <w:rPr>
          <w:rFonts w:ascii="Tahoma" w:eastAsia="Times New Roman" w:hAnsi="Tahoma" w:cs="Tahoma"/>
          <w:color w:val="000000"/>
          <w:sz w:val="20"/>
          <w:szCs w:val="20"/>
          <w:lang w:eastAsia="ru-RU"/>
        </w:rPr>
        <w:t>.3. Настоящий Договор может быть расторгнут:</w:t>
      </w:r>
    </w:p>
    <w:p w:rsidR="00FE75A0" w:rsidRPr="00FE75A0" w:rsidRDefault="00AA5C6B" w:rsidP="00FE75A0">
      <w:pPr>
        <w:shd w:val="clear" w:color="auto" w:fill="FFFFFF"/>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8</w:t>
      </w:r>
      <w:r w:rsidR="00FE75A0" w:rsidRPr="00FE75A0">
        <w:rPr>
          <w:rFonts w:ascii="Tahoma" w:eastAsia="Times New Roman" w:hAnsi="Tahoma" w:cs="Tahoma"/>
          <w:color w:val="000000"/>
          <w:sz w:val="20"/>
          <w:szCs w:val="20"/>
          <w:lang w:eastAsia="ru-RU"/>
        </w:rPr>
        <w:t>.3.1. По инициативе любой из Сторон:</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а) при несостоятельности (банкротстве) любой из Сторон;</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б) в случае, предусмотренном п. 6.4 настоящего Договора.</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7.3.2. По инициативе Исполнителя:</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а) при нарушении Заказчиком условий п.п. 3.2.1, 3.2.4. настоящего Договора;</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б) при совершении Заказчиком технических или иных действий, не предусмотренных Договором, не санкционированных Исполнителем, повлекших или могущих повлечь причинение убытков Исполнителю, третьим лицам.</w:t>
      </w:r>
    </w:p>
    <w:p w:rsidR="00FE75A0" w:rsidRPr="00FE75A0" w:rsidRDefault="00AA5C6B" w:rsidP="00FE75A0">
      <w:pPr>
        <w:shd w:val="clear" w:color="auto" w:fill="FFFFFF"/>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8</w:t>
      </w:r>
      <w:r w:rsidR="00FE75A0" w:rsidRPr="00FE75A0">
        <w:rPr>
          <w:rFonts w:ascii="Tahoma" w:eastAsia="Times New Roman" w:hAnsi="Tahoma" w:cs="Tahoma"/>
          <w:color w:val="000000"/>
          <w:sz w:val="20"/>
          <w:szCs w:val="20"/>
          <w:lang w:eastAsia="ru-RU"/>
        </w:rPr>
        <w:t>.3.3. По инициативе Заказчика в любое время, при этом остаток неиспользованных Заказчиком по Договору денежных средств Исполнитель обязуется возвратить Заказчику при направлении Заказчиком соответствующего заявления, содержащего его банковские реквизиты.</w:t>
      </w:r>
    </w:p>
    <w:p w:rsidR="00FE75A0" w:rsidRPr="00FE75A0" w:rsidRDefault="00AA5C6B" w:rsidP="00FE75A0">
      <w:pPr>
        <w:shd w:val="clear" w:color="auto" w:fill="FFFFFF"/>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8</w:t>
      </w:r>
      <w:r w:rsidR="00FE75A0" w:rsidRPr="00FE75A0">
        <w:rPr>
          <w:rFonts w:ascii="Tahoma" w:eastAsia="Times New Roman" w:hAnsi="Tahoma" w:cs="Tahoma"/>
          <w:color w:val="000000"/>
          <w:sz w:val="20"/>
          <w:szCs w:val="20"/>
          <w:lang w:eastAsia="ru-RU"/>
        </w:rPr>
        <w:t>.3.4. По письменному соглашению Сторон.</w:t>
      </w:r>
    </w:p>
    <w:p w:rsidR="00FE75A0" w:rsidRPr="00FE75A0" w:rsidRDefault="00AA5C6B" w:rsidP="00FE75A0">
      <w:pPr>
        <w:shd w:val="clear" w:color="auto" w:fill="FFFFFF"/>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8</w:t>
      </w:r>
      <w:r w:rsidR="00FE75A0" w:rsidRPr="00FE75A0">
        <w:rPr>
          <w:rFonts w:ascii="Tahoma" w:eastAsia="Times New Roman" w:hAnsi="Tahoma" w:cs="Tahoma"/>
          <w:color w:val="000000"/>
          <w:sz w:val="20"/>
          <w:szCs w:val="20"/>
          <w:lang w:eastAsia="ru-RU"/>
        </w:rPr>
        <w:t>.3.5. В соответствии с п.2.6 настоящего Договора.</w:t>
      </w:r>
    </w:p>
    <w:p w:rsidR="00FE75A0" w:rsidRPr="00FE75A0" w:rsidRDefault="00AA5C6B" w:rsidP="00FE75A0">
      <w:pPr>
        <w:shd w:val="clear" w:color="auto" w:fill="FFFFFF"/>
        <w:spacing w:before="300"/>
        <w:ind w:firstLine="0"/>
        <w:jc w:val="center"/>
        <w:outlineLvl w:val="1"/>
        <w:rPr>
          <w:rFonts w:ascii="Tahoma" w:eastAsia="Times New Roman" w:hAnsi="Tahoma" w:cs="Tahoma"/>
          <w:b/>
          <w:bCs/>
          <w:color w:val="000000"/>
          <w:sz w:val="20"/>
          <w:szCs w:val="20"/>
          <w:lang w:eastAsia="ru-RU"/>
        </w:rPr>
      </w:pPr>
      <w:r>
        <w:rPr>
          <w:rFonts w:ascii="Tahoma" w:eastAsia="Times New Roman" w:hAnsi="Tahoma" w:cs="Tahoma"/>
          <w:b/>
          <w:bCs/>
          <w:color w:val="000000"/>
          <w:sz w:val="20"/>
          <w:szCs w:val="20"/>
          <w:lang w:eastAsia="ru-RU"/>
        </w:rPr>
        <w:t>9</w:t>
      </w:r>
      <w:r w:rsidR="00FE75A0" w:rsidRPr="00FE75A0">
        <w:rPr>
          <w:rFonts w:ascii="Tahoma" w:eastAsia="Times New Roman" w:hAnsi="Tahoma" w:cs="Tahoma"/>
          <w:b/>
          <w:bCs/>
          <w:color w:val="000000"/>
          <w:sz w:val="20"/>
          <w:szCs w:val="20"/>
          <w:lang w:eastAsia="ru-RU"/>
        </w:rPr>
        <w:t>. КОНФИДЕНЦИАЛЬНОСТЬ И ПРОЧИЕ УСЛОВИЯ</w:t>
      </w:r>
    </w:p>
    <w:p w:rsidR="00FE75A0" w:rsidRPr="00FE75A0" w:rsidRDefault="00AA5C6B" w:rsidP="00FE75A0">
      <w:pPr>
        <w:shd w:val="clear" w:color="auto" w:fill="FFFFFF"/>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9</w:t>
      </w:r>
      <w:r w:rsidR="00FE75A0" w:rsidRPr="00FE75A0">
        <w:rPr>
          <w:rFonts w:ascii="Tahoma" w:eastAsia="Times New Roman" w:hAnsi="Tahoma" w:cs="Tahoma"/>
          <w:color w:val="000000"/>
          <w:sz w:val="20"/>
          <w:szCs w:val="20"/>
          <w:lang w:eastAsia="ru-RU"/>
        </w:rPr>
        <w:t>.1. В течение срока действия настоящего Договора и 3 (трех) лет по окончании его действия, все сведения, сообщаемые Сторонами друг другу в связи с исполнением своих договорных обязательств, являются конфиденциальной информацией и не могут быть переданы одной из Сторон каким-либо третьим лицам без предварительного получения согласия другой Стороны.</w:t>
      </w:r>
    </w:p>
    <w:p w:rsidR="00FE75A0" w:rsidRPr="00FE75A0" w:rsidRDefault="00AA5C6B" w:rsidP="00FE75A0">
      <w:pPr>
        <w:shd w:val="clear" w:color="auto" w:fill="FFFFFF"/>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9</w:t>
      </w:r>
      <w:r w:rsidR="00FE75A0" w:rsidRPr="00FE75A0">
        <w:rPr>
          <w:rFonts w:ascii="Tahoma" w:eastAsia="Times New Roman" w:hAnsi="Tahoma" w:cs="Tahoma"/>
          <w:color w:val="000000"/>
          <w:sz w:val="20"/>
          <w:szCs w:val="20"/>
          <w:lang w:eastAsia="ru-RU"/>
        </w:rPr>
        <w:t>.2. Указанное в п.8.1. настоящего Договора положение не применяется:</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а) к сведениям, которые могут быть запрошены компетентными органами в установленном законодательством РФ порядке;</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б) к сведениям, подлежащим разглашению по вступившему в законную силу судебному решению.</w:t>
      </w:r>
    </w:p>
    <w:p w:rsidR="00FE75A0" w:rsidRPr="00FE75A0" w:rsidRDefault="00AA5C6B" w:rsidP="00FE75A0">
      <w:pPr>
        <w:shd w:val="clear" w:color="auto" w:fill="FFFFFF"/>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9</w:t>
      </w:r>
      <w:r w:rsidR="00FE75A0" w:rsidRPr="00FE75A0">
        <w:rPr>
          <w:rFonts w:ascii="Tahoma" w:eastAsia="Times New Roman" w:hAnsi="Tahoma" w:cs="Tahoma"/>
          <w:color w:val="000000"/>
          <w:sz w:val="20"/>
          <w:szCs w:val="20"/>
          <w:lang w:eastAsia="ru-RU"/>
        </w:rPr>
        <w:t>.3. Распространение информации неограниченному кругу лиц только о факте заключения настоящего Договора не требует согласия Сторон.</w:t>
      </w:r>
    </w:p>
    <w:p w:rsidR="00FE75A0" w:rsidRPr="00FE75A0" w:rsidRDefault="00AA5C6B" w:rsidP="00FE75A0">
      <w:pPr>
        <w:shd w:val="clear" w:color="auto" w:fill="FFFFFF"/>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9</w:t>
      </w:r>
      <w:r w:rsidR="00FE75A0" w:rsidRPr="00FE75A0">
        <w:rPr>
          <w:rFonts w:ascii="Tahoma" w:eastAsia="Times New Roman" w:hAnsi="Tahoma" w:cs="Tahoma"/>
          <w:color w:val="000000"/>
          <w:sz w:val="20"/>
          <w:szCs w:val="20"/>
          <w:lang w:eastAsia="ru-RU"/>
        </w:rPr>
        <w:t>.4. Правом, регулирующим отношения Сторон, является законодательство Российской Федерации.</w:t>
      </w:r>
    </w:p>
    <w:p w:rsidR="00FE75A0" w:rsidRPr="00FE75A0" w:rsidRDefault="00AA5C6B" w:rsidP="00FE75A0">
      <w:pPr>
        <w:shd w:val="clear" w:color="auto" w:fill="FFFFFF"/>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9</w:t>
      </w:r>
      <w:r w:rsidR="00FE75A0" w:rsidRPr="00FE75A0">
        <w:rPr>
          <w:rFonts w:ascii="Tahoma" w:eastAsia="Times New Roman" w:hAnsi="Tahoma" w:cs="Tahoma"/>
          <w:color w:val="000000"/>
          <w:sz w:val="20"/>
          <w:szCs w:val="20"/>
          <w:lang w:eastAsia="ru-RU"/>
        </w:rPr>
        <w:t xml:space="preserve">.5. Все споры, возникающие из настоящего Договора, в том числе в связи с его исполнением, нарушением, прекращением, недействительностью, передаются на рассмотрение Арбитражного суда </w:t>
      </w:r>
      <w:proofErr w:type="gramStart"/>
      <w:r w:rsidR="00FE75A0" w:rsidRPr="00FE75A0">
        <w:rPr>
          <w:rFonts w:ascii="Tahoma" w:eastAsia="Times New Roman" w:hAnsi="Tahoma" w:cs="Tahoma"/>
          <w:color w:val="000000"/>
          <w:sz w:val="20"/>
          <w:szCs w:val="20"/>
          <w:lang w:eastAsia="ru-RU"/>
        </w:rPr>
        <w:t>г</w:t>
      </w:r>
      <w:proofErr w:type="gramEnd"/>
      <w:r w:rsidR="00FE75A0" w:rsidRPr="00FE75A0">
        <w:rPr>
          <w:rFonts w:ascii="Tahoma" w:eastAsia="Times New Roman" w:hAnsi="Tahoma" w:cs="Tahoma"/>
          <w:color w:val="000000"/>
          <w:sz w:val="20"/>
          <w:szCs w:val="20"/>
          <w:lang w:eastAsia="ru-RU"/>
        </w:rPr>
        <w:t>. Москвы.</w:t>
      </w:r>
    </w:p>
    <w:p w:rsidR="00FE75A0" w:rsidRPr="00FE75A0" w:rsidRDefault="00AA5C6B" w:rsidP="00FE75A0">
      <w:pPr>
        <w:shd w:val="clear" w:color="auto" w:fill="FFFFFF"/>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9</w:t>
      </w:r>
      <w:r w:rsidR="00FE75A0" w:rsidRPr="00FE75A0">
        <w:rPr>
          <w:rFonts w:ascii="Tahoma" w:eastAsia="Times New Roman" w:hAnsi="Tahoma" w:cs="Tahoma"/>
          <w:color w:val="000000"/>
          <w:sz w:val="20"/>
          <w:szCs w:val="20"/>
          <w:lang w:eastAsia="ru-RU"/>
        </w:rPr>
        <w:t>.6. Претензионный порядок разрешения споров обязателен. Срок ответа на претензию установлен в 10 (десять</w:t>
      </w:r>
      <w:proofErr w:type="gramStart"/>
      <w:r w:rsidR="00FE75A0" w:rsidRPr="00FE75A0">
        <w:rPr>
          <w:rFonts w:ascii="Tahoma" w:eastAsia="Times New Roman" w:hAnsi="Tahoma" w:cs="Tahoma"/>
          <w:color w:val="000000"/>
          <w:sz w:val="20"/>
          <w:szCs w:val="20"/>
          <w:lang w:eastAsia="ru-RU"/>
        </w:rPr>
        <w:t>)к</w:t>
      </w:r>
      <w:proofErr w:type="gramEnd"/>
      <w:r w:rsidR="00FE75A0" w:rsidRPr="00FE75A0">
        <w:rPr>
          <w:rFonts w:ascii="Tahoma" w:eastAsia="Times New Roman" w:hAnsi="Tahoma" w:cs="Tahoma"/>
          <w:color w:val="000000"/>
          <w:sz w:val="20"/>
          <w:szCs w:val="20"/>
          <w:lang w:eastAsia="ru-RU"/>
        </w:rPr>
        <w:t>алендарных дней с момента ее получения.</w:t>
      </w:r>
    </w:p>
    <w:p w:rsidR="00FE75A0" w:rsidRPr="00FE75A0" w:rsidRDefault="00AA5C6B" w:rsidP="00FE75A0">
      <w:pPr>
        <w:shd w:val="clear" w:color="auto" w:fill="FFFFFF"/>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9</w:t>
      </w:r>
      <w:r w:rsidR="00FE75A0" w:rsidRPr="00FE75A0">
        <w:rPr>
          <w:rFonts w:ascii="Tahoma" w:eastAsia="Times New Roman" w:hAnsi="Tahoma" w:cs="Tahoma"/>
          <w:color w:val="000000"/>
          <w:sz w:val="20"/>
          <w:szCs w:val="20"/>
          <w:lang w:eastAsia="ru-RU"/>
        </w:rPr>
        <w:t>.7. Настоящий Договор составлен в 2 (двух) экземплярах. Договор содержит окончательные и полные условия соглашения Сторон и заменяет всю предшествующую переписку и предварительные переговоры Сторон по его предмету.</w:t>
      </w:r>
    </w:p>
    <w:p w:rsidR="00FE75A0" w:rsidRPr="00FE75A0" w:rsidRDefault="00AA5C6B" w:rsidP="00FE75A0">
      <w:pPr>
        <w:shd w:val="clear" w:color="auto" w:fill="FFFFFF"/>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9</w:t>
      </w:r>
      <w:r w:rsidR="00FE75A0" w:rsidRPr="00FE75A0">
        <w:rPr>
          <w:rFonts w:ascii="Tahoma" w:eastAsia="Times New Roman" w:hAnsi="Tahoma" w:cs="Tahoma"/>
          <w:color w:val="000000"/>
          <w:sz w:val="20"/>
          <w:szCs w:val="20"/>
          <w:lang w:eastAsia="ru-RU"/>
        </w:rPr>
        <w:t>.8. Внесение в настоящий текст Договора изменений или дополнений производится только в установленном в настоящем Договоре порядке.</w:t>
      </w:r>
    </w:p>
    <w:p w:rsidR="00FE75A0" w:rsidRPr="00FE75A0" w:rsidRDefault="00AA5C6B" w:rsidP="00FE75A0">
      <w:pPr>
        <w:shd w:val="clear" w:color="auto" w:fill="FFFFFF"/>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9</w:t>
      </w:r>
      <w:r w:rsidR="00FE75A0" w:rsidRPr="00FE75A0">
        <w:rPr>
          <w:rFonts w:ascii="Tahoma" w:eastAsia="Times New Roman" w:hAnsi="Tahoma" w:cs="Tahoma"/>
          <w:color w:val="000000"/>
          <w:sz w:val="20"/>
          <w:szCs w:val="20"/>
          <w:lang w:eastAsia="ru-RU"/>
        </w:rPr>
        <w:t>.9. Исполнитель гарантирует, что передаваемая ему Заказчиком информация будет использоваться исключительно в целях исполнения Договора.</w:t>
      </w:r>
    </w:p>
    <w:p w:rsidR="00FE75A0" w:rsidRPr="00FE75A0" w:rsidRDefault="00AA5C6B" w:rsidP="00FE75A0">
      <w:pPr>
        <w:shd w:val="clear" w:color="auto" w:fill="FFFFFF"/>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9</w:t>
      </w:r>
      <w:r w:rsidR="00FE75A0" w:rsidRPr="00FE75A0">
        <w:rPr>
          <w:rFonts w:ascii="Tahoma" w:eastAsia="Times New Roman" w:hAnsi="Tahoma" w:cs="Tahoma"/>
          <w:color w:val="000000"/>
          <w:sz w:val="20"/>
          <w:szCs w:val="20"/>
          <w:lang w:eastAsia="ru-RU"/>
        </w:rPr>
        <w:t xml:space="preserve">.10. Заказчик согласен с тем, что информация, предоставляемая им Исполнителю посредством заполнения заявок, иных документов, в том числе в электронной форме, путем помещения ее Заказчиком в разделы указанных документов с пометкой «общедоступна», будет </w:t>
      </w:r>
      <w:proofErr w:type="gramStart"/>
      <w:r w:rsidR="00FE75A0" w:rsidRPr="00FE75A0">
        <w:rPr>
          <w:rFonts w:ascii="Tahoma" w:eastAsia="Times New Roman" w:hAnsi="Tahoma" w:cs="Tahoma"/>
          <w:color w:val="000000"/>
          <w:sz w:val="20"/>
          <w:szCs w:val="20"/>
          <w:lang w:eastAsia="ru-RU"/>
        </w:rPr>
        <w:t>размещаться Исполнителем в поисковых сервисах и доступна</w:t>
      </w:r>
      <w:proofErr w:type="gramEnd"/>
      <w:r w:rsidR="00FE75A0" w:rsidRPr="00FE75A0">
        <w:rPr>
          <w:rFonts w:ascii="Tahoma" w:eastAsia="Times New Roman" w:hAnsi="Tahoma" w:cs="Tahoma"/>
          <w:color w:val="000000"/>
          <w:sz w:val="20"/>
          <w:szCs w:val="20"/>
          <w:lang w:eastAsia="ru-RU"/>
        </w:rPr>
        <w:t xml:space="preserve"> неопределенному кругу лиц. Перечень информации, обязательной для размещения и (или) размещаемой с согласия Заказчика, представлен в анкете для заключения договора, самом договоре и иных документах, опубликованных на </w:t>
      </w:r>
      <w:proofErr w:type="spellStart"/>
      <w:r w:rsidR="00FE75A0" w:rsidRPr="00FE75A0">
        <w:rPr>
          <w:rFonts w:ascii="Tahoma" w:eastAsia="Times New Roman" w:hAnsi="Tahoma" w:cs="Tahoma"/>
          <w:color w:val="000000"/>
          <w:sz w:val="20"/>
          <w:szCs w:val="20"/>
          <w:lang w:eastAsia="ru-RU"/>
        </w:rPr>
        <w:t>веб-сервере</w:t>
      </w:r>
      <w:proofErr w:type="spellEnd"/>
      <w:r w:rsidR="00FE75A0" w:rsidRPr="00FE75A0">
        <w:rPr>
          <w:rFonts w:ascii="Tahoma" w:eastAsia="Times New Roman" w:hAnsi="Tahoma" w:cs="Tahoma"/>
          <w:color w:val="000000"/>
          <w:sz w:val="20"/>
          <w:szCs w:val="20"/>
          <w:lang w:eastAsia="ru-RU"/>
        </w:rPr>
        <w:t xml:space="preserve"> Исполнителя.</w:t>
      </w:r>
    </w:p>
    <w:p w:rsidR="00FE75A0" w:rsidRPr="00FE75A0" w:rsidRDefault="00AA5C6B" w:rsidP="00FE75A0">
      <w:pPr>
        <w:shd w:val="clear" w:color="auto" w:fill="FFFFFF"/>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9</w:t>
      </w:r>
      <w:r w:rsidR="00FE75A0" w:rsidRPr="00FE75A0">
        <w:rPr>
          <w:rFonts w:ascii="Tahoma" w:eastAsia="Times New Roman" w:hAnsi="Tahoma" w:cs="Tahoma"/>
          <w:color w:val="000000"/>
          <w:sz w:val="20"/>
          <w:szCs w:val="20"/>
          <w:lang w:eastAsia="ru-RU"/>
        </w:rPr>
        <w:t xml:space="preserve">.11. Предоставление Заказчику услуг с использованием </w:t>
      </w:r>
      <w:proofErr w:type="spellStart"/>
      <w:r w:rsidR="00FE75A0" w:rsidRPr="00FE75A0">
        <w:rPr>
          <w:rFonts w:ascii="Tahoma" w:eastAsia="Times New Roman" w:hAnsi="Tahoma" w:cs="Tahoma"/>
          <w:color w:val="000000"/>
          <w:sz w:val="20"/>
          <w:szCs w:val="20"/>
          <w:lang w:eastAsia="ru-RU"/>
        </w:rPr>
        <w:t>веб-сервера</w:t>
      </w:r>
      <w:proofErr w:type="spellEnd"/>
      <w:r w:rsidR="00FE75A0" w:rsidRPr="00FE75A0">
        <w:rPr>
          <w:rFonts w:ascii="Tahoma" w:eastAsia="Times New Roman" w:hAnsi="Tahoma" w:cs="Tahoma"/>
          <w:color w:val="000000"/>
          <w:sz w:val="20"/>
          <w:szCs w:val="20"/>
          <w:lang w:eastAsia="ru-RU"/>
        </w:rPr>
        <w:t xml:space="preserve"> Исполнителя http://www.m-plus.su осуществляется после прохождения Заказчиком авторизации — процедуры проверки Исполнителем прав Заказчика на доступ к необходимой информации и к выполнению действий, предусмотренных настоящим Договором.</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Аутентификация Заказчика при предоставлении услуги осуществляется Исполнителем по номеру Договора Заказчика и паролям (административному или техническому), выбираемым Заказчиком при заполнении анкеты для заключения Договора, если иное не установлено нормативными правовыми актами или соглашением сторон.</w:t>
      </w:r>
    </w:p>
    <w:p w:rsidR="00FE75A0" w:rsidRPr="00FE75A0" w:rsidRDefault="00FE75A0" w:rsidP="00FE75A0">
      <w:pPr>
        <w:shd w:val="clear" w:color="auto" w:fill="FFFFFF"/>
        <w:spacing w:before="75" w:after="75"/>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Административный пароль позволяет совершать Заказчику любые действия в разделе «Для клиентов», технический пароль позволяет Заказчику вносить изменения в настройки услуг.</w:t>
      </w:r>
    </w:p>
    <w:p w:rsidR="00FE75A0" w:rsidRPr="00FE75A0" w:rsidRDefault="00AA5C6B" w:rsidP="00FE75A0">
      <w:pPr>
        <w:shd w:val="clear" w:color="auto" w:fill="FFFFFF"/>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9</w:t>
      </w:r>
      <w:r w:rsidR="00FE75A0" w:rsidRPr="00FE75A0">
        <w:rPr>
          <w:rFonts w:ascii="Tahoma" w:eastAsia="Times New Roman" w:hAnsi="Tahoma" w:cs="Tahoma"/>
          <w:color w:val="000000"/>
          <w:sz w:val="20"/>
          <w:szCs w:val="20"/>
          <w:lang w:eastAsia="ru-RU"/>
        </w:rPr>
        <w:t xml:space="preserve">.12. Авторизация Заказчика осуществляется при каждом его обращении к разделу «Для клиентов» на </w:t>
      </w:r>
      <w:proofErr w:type="spellStart"/>
      <w:r w:rsidR="00FE75A0" w:rsidRPr="00FE75A0">
        <w:rPr>
          <w:rFonts w:ascii="Tahoma" w:eastAsia="Times New Roman" w:hAnsi="Tahoma" w:cs="Tahoma"/>
          <w:color w:val="000000"/>
          <w:sz w:val="20"/>
          <w:szCs w:val="20"/>
          <w:lang w:eastAsia="ru-RU"/>
        </w:rPr>
        <w:t>веб-сервере</w:t>
      </w:r>
      <w:proofErr w:type="spellEnd"/>
      <w:r w:rsidR="00FE75A0" w:rsidRPr="00FE75A0">
        <w:rPr>
          <w:rFonts w:ascii="Tahoma" w:eastAsia="Times New Roman" w:hAnsi="Tahoma" w:cs="Tahoma"/>
          <w:color w:val="000000"/>
          <w:sz w:val="20"/>
          <w:szCs w:val="20"/>
          <w:lang w:eastAsia="ru-RU"/>
        </w:rPr>
        <w:t xml:space="preserve"> Исполнителя http://www.m-plus.su . При прекращении работы Заказчика в разделе «Для клиентов» повторный доступ к нему предоставляется только при повторной авторизации.</w:t>
      </w:r>
    </w:p>
    <w:p w:rsidR="00FE75A0" w:rsidRPr="00FE75A0" w:rsidRDefault="00AA5C6B" w:rsidP="00FE75A0">
      <w:pPr>
        <w:shd w:val="clear" w:color="auto" w:fill="FFFFFF"/>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9</w:t>
      </w:r>
      <w:r w:rsidR="00FE75A0" w:rsidRPr="00FE75A0">
        <w:rPr>
          <w:rFonts w:ascii="Tahoma" w:eastAsia="Times New Roman" w:hAnsi="Tahoma" w:cs="Tahoma"/>
          <w:color w:val="000000"/>
          <w:sz w:val="20"/>
          <w:szCs w:val="20"/>
          <w:lang w:eastAsia="ru-RU"/>
        </w:rPr>
        <w:t xml:space="preserve">.13. Использование Заказчиком номера договора и пароля при совершении им действий в разделе «Для клиентов» на </w:t>
      </w:r>
      <w:proofErr w:type="spellStart"/>
      <w:r w:rsidR="00FE75A0" w:rsidRPr="00FE75A0">
        <w:rPr>
          <w:rFonts w:ascii="Tahoma" w:eastAsia="Times New Roman" w:hAnsi="Tahoma" w:cs="Tahoma"/>
          <w:color w:val="000000"/>
          <w:sz w:val="20"/>
          <w:szCs w:val="20"/>
          <w:lang w:eastAsia="ru-RU"/>
        </w:rPr>
        <w:t>веб-сервере</w:t>
      </w:r>
      <w:proofErr w:type="spellEnd"/>
      <w:r w:rsidR="00FE75A0" w:rsidRPr="00FE75A0">
        <w:rPr>
          <w:rFonts w:ascii="Tahoma" w:eastAsia="Times New Roman" w:hAnsi="Tahoma" w:cs="Tahoma"/>
          <w:color w:val="000000"/>
          <w:sz w:val="20"/>
          <w:szCs w:val="20"/>
          <w:lang w:eastAsia="ru-RU"/>
        </w:rPr>
        <w:t xml:space="preserve"> Исполнителя http://www.m-plus.su признаются Исполнителем аналогом собственноручной подписи Заказчика.</w:t>
      </w:r>
    </w:p>
    <w:p w:rsidR="00FE75A0" w:rsidRPr="00FE75A0" w:rsidRDefault="00AA5C6B" w:rsidP="00FE75A0">
      <w:pPr>
        <w:shd w:val="clear" w:color="auto" w:fill="FFFFFF"/>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9</w:t>
      </w:r>
      <w:r w:rsidR="00FE75A0" w:rsidRPr="00FE75A0">
        <w:rPr>
          <w:rFonts w:ascii="Tahoma" w:eastAsia="Times New Roman" w:hAnsi="Tahoma" w:cs="Tahoma"/>
          <w:color w:val="000000"/>
          <w:sz w:val="20"/>
          <w:szCs w:val="20"/>
          <w:lang w:eastAsia="ru-RU"/>
        </w:rPr>
        <w:t>.14. Использование номера договора и пароля Заказчика порождает юридические последствия, аналогичные использованию собственноручных подписей в соответствии с требованиями законодательства Российской Федерации.</w:t>
      </w:r>
    </w:p>
    <w:p w:rsidR="00FE75A0" w:rsidRPr="00FE75A0" w:rsidRDefault="00AA5C6B" w:rsidP="00FE75A0">
      <w:pPr>
        <w:shd w:val="clear" w:color="auto" w:fill="FFFFFF"/>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9</w:t>
      </w:r>
      <w:r w:rsidR="00FE75A0" w:rsidRPr="00FE75A0">
        <w:rPr>
          <w:rFonts w:ascii="Tahoma" w:eastAsia="Times New Roman" w:hAnsi="Tahoma" w:cs="Tahoma"/>
          <w:color w:val="000000"/>
          <w:sz w:val="20"/>
          <w:szCs w:val="20"/>
          <w:lang w:eastAsia="ru-RU"/>
        </w:rPr>
        <w:t xml:space="preserve">.15. Все действия, совершенные на </w:t>
      </w:r>
      <w:proofErr w:type="spellStart"/>
      <w:r w:rsidR="00FE75A0" w:rsidRPr="00FE75A0">
        <w:rPr>
          <w:rFonts w:ascii="Tahoma" w:eastAsia="Times New Roman" w:hAnsi="Tahoma" w:cs="Tahoma"/>
          <w:color w:val="000000"/>
          <w:sz w:val="20"/>
          <w:szCs w:val="20"/>
          <w:lang w:eastAsia="ru-RU"/>
        </w:rPr>
        <w:t>веб-сервере</w:t>
      </w:r>
      <w:proofErr w:type="spellEnd"/>
      <w:r w:rsidR="00FE75A0" w:rsidRPr="00FE75A0">
        <w:rPr>
          <w:rFonts w:ascii="Tahoma" w:eastAsia="Times New Roman" w:hAnsi="Tahoma" w:cs="Tahoma"/>
          <w:color w:val="000000"/>
          <w:sz w:val="20"/>
          <w:szCs w:val="20"/>
          <w:lang w:eastAsia="ru-RU"/>
        </w:rPr>
        <w:t xml:space="preserve"> Исполнителя http://www.m-plus.su под номером договора и паролем Заказчика, признаются совершенными лично Заказчиком.</w:t>
      </w:r>
    </w:p>
    <w:p w:rsidR="00FE75A0" w:rsidRPr="00FE75A0" w:rsidRDefault="00AA5C6B" w:rsidP="00FE75A0">
      <w:pPr>
        <w:shd w:val="clear" w:color="auto" w:fill="FFFFFF"/>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9</w:t>
      </w:r>
      <w:r w:rsidR="00FE75A0" w:rsidRPr="00FE75A0">
        <w:rPr>
          <w:rFonts w:ascii="Tahoma" w:eastAsia="Times New Roman" w:hAnsi="Tahoma" w:cs="Tahoma"/>
          <w:color w:val="000000"/>
          <w:sz w:val="20"/>
          <w:szCs w:val="20"/>
          <w:lang w:eastAsia="ru-RU"/>
        </w:rPr>
        <w:t xml:space="preserve">.16. Заказчик самостоятельно несет ответственность за сохранность и неразглашение паролей, а также за действия, совершенные на </w:t>
      </w:r>
      <w:proofErr w:type="spellStart"/>
      <w:r w:rsidR="00FE75A0" w:rsidRPr="00FE75A0">
        <w:rPr>
          <w:rFonts w:ascii="Tahoma" w:eastAsia="Times New Roman" w:hAnsi="Tahoma" w:cs="Tahoma"/>
          <w:color w:val="000000"/>
          <w:sz w:val="20"/>
          <w:szCs w:val="20"/>
          <w:lang w:eastAsia="ru-RU"/>
        </w:rPr>
        <w:t>веб-сервере</w:t>
      </w:r>
      <w:proofErr w:type="spellEnd"/>
      <w:r w:rsidR="00FE75A0" w:rsidRPr="00FE75A0">
        <w:rPr>
          <w:rFonts w:ascii="Tahoma" w:eastAsia="Times New Roman" w:hAnsi="Tahoma" w:cs="Tahoma"/>
          <w:color w:val="000000"/>
          <w:sz w:val="20"/>
          <w:szCs w:val="20"/>
          <w:lang w:eastAsia="ru-RU"/>
        </w:rPr>
        <w:t xml:space="preserve"> Исполнителя http://www.m-plus.su с использованием номера договора и паролей, принадлежащих Заказчику.</w:t>
      </w:r>
    </w:p>
    <w:p w:rsidR="00FE75A0" w:rsidRPr="00FE75A0" w:rsidRDefault="00FE75A0" w:rsidP="00FE75A0">
      <w:pPr>
        <w:shd w:val="clear" w:color="auto" w:fill="FFFFFF"/>
        <w:spacing w:before="300"/>
        <w:ind w:firstLine="0"/>
        <w:jc w:val="center"/>
        <w:outlineLvl w:val="1"/>
        <w:rPr>
          <w:rFonts w:ascii="Tahoma" w:eastAsia="Times New Roman" w:hAnsi="Tahoma" w:cs="Tahoma"/>
          <w:b/>
          <w:bCs/>
          <w:color w:val="000000"/>
          <w:sz w:val="20"/>
          <w:szCs w:val="20"/>
          <w:lang w:eastAsia="ru-RU"/>
        </w:rPr>
      </w:pPr>
      <w:r w:rsidRPr="00FE75A0">
        <w:rPr>
          <w:rFonts w:ascii="Tahoma" w:eastAsia="Times New Roman" w:hAnsi="Tahoma" w:cs="Tahoma"/>
          <w:b/>
          <w:bCs/>
          <w:color w:val="000000"/>
          <w:sz w:val="20"/>
          <w:szCs w:val="20"/>
          <w:lang w:eastAsia="ru-RU"/>
        </w:rPr>
        <w:t>1</w:t>
      </w:r>
      <w:r w:rsidR="00AA5C6B">
        <w:rPr>
          <w:rFonts w:ascii="Tahoma" w:eastAsia="Times New Roman" w:hAnsi="Tahoma" w:cs="Tahoma"/>
          <w:b/>
          <w:bCs/>
          <w:color w:val="000000"/>
          <w:sz w:val="20"/>
          <w:szCs w:val="20"/>
          <w:lang w:eastAsia="ru-RU"/>
        </w:rPr>
        <w:t>0</w:t>
      </w:r>
      <w:r w:rsidRPr="00FE75A0">
        <w:rPr>
          <w:rFonts w:ascii="Tahoma" w:eastAsia="Times New Roman" w:hAnsi="Tahoma" w:cs="Tahoma"/>
          <w:b/>
          <w:bCs/>
          <w:color w:val="000000"/>
          <w:sz w:val="20"/>
          <w:szCs w:val="20"/>
          <w:lang w:eastAsia="ru-RU"/>
        </w:rPr>
        <w:t>. АДРЕСА</w:t>
      </w:r>
      <w:r w:rsidR="00AD7A75">
        <w:rPr>
          <w:rFonts w:ascii="Tahoma" w:eastAsia="Times New Roman" w:hAnsi="Tahoma" w:cs="Tahoma"/>
          <w:b/>
          <w:bCs/>
          <w:color w:val="000000"/>
          <w:sz w:val="20"/>
          <w:szCs w:val="20"/>
          <w:lang w:eastAsia="ru-RU"/>
        </w:rPr>
        <w:t xml:space="preserve"> И</w:t>
      </w:r>
      <w:r w:rsidRPr="00FE75A0">
        <w:rPr>
          <w:rFonts w:ascii="Tahoma" w:eastAsia="Times New Roman" w:hAnsi="Tahoma" w:cs="Tahoma"/>
          <w:b/>
          <w:bCs/>
          <w:color w:val="000000"/>
          <w:sz w:val="20"/>
          <w:szCs w:val="20"/>
          <w:lang w:eastAsia="ru-RU"/>
        </w:rPr>
        <w:t xml:space="preserve"> РЕКВИЗИТЫ </w:t>
      </w:r>
      <w:r w:rsidR="00AD7A75">
        <w:rPr>
          <w:rFonts w:ascii="Tahoma" w:eastAsia="Times New Roman" w:hAnsi="Tahoma" w:cs="Tahoma"/>
          <w:b/>
          <w:bCs/>
          <w:color w:val="000000"/>
          <w:sz w:val="20"/>
          <w:szCs w:val="20"/>
          <w:lang w:eastAsia="ru-RU"/>
        </w:rPr>
        <w:t>ИСПОЛНИТЕЛЯ</w:t>
      </w:r>
    </w:p>
    <w:tbl>
      <w:tblPr>
        <w:tblW w:w="9300" w:type="dxa"/>
        <w:tblCellSpacing w:w="0" w:type="dxa"/>
        <w:shd w:val="clear" w:color="auto" w:fill="FFFFFF"/>
        <w:tblCellMar>
          <w:left w:w="0" w:type="dxa"/>
          <w:right w:w="0" w:type="dxa"/>
        </w:tblCellMar>
        <w:tblLook w:val="04A0"/>
      </w:tblPr>
      <w:tblGrid>
        <w:gridCol w:w="9072"/>
        <w:gridCol w:w="228"/>
      </w:tblGrid>
      <w:tr w:rsidR="00FE75A0" w:rsidRPr="00FE75A0" w:rsidTr="00AD7A75">
        <w:trPr>
          <w:tblCellSpacing w:w="0" w:type="dxa"/>
        </w:trPr>
        <w:tc>
          <w:tcPr>
            <w:tcW w:w="9072" w:type="dxa"/>
            <w:shd w:val="clear" w:color="auto" w:fill="FFFFFF"/>
            <w:tcMar>
              <w:top w:w="0" w:type="dxa"/>
              <w:left w:w="0" w:type="dxa"/>
              <w:bottom w:w="0" w:type="dxa"/>
              <w:right w:w="150" w:type="dxa"/>
            </w:tcMar>
            <w:hideMark/>
          </w:tcPr>
          <w:p w:rsidR="00FE75A0" w:rsidRPr="00FE75A0" w:rsidRDefault="00FE75A0" w:rsidP="00FE75A0">
            <w:pPr>
              <w:spacing w:before="225"/>
              <w:ind w:firstLine="0"/>
              <w:rPr>
                <w:rFonts w:ascii="Tahoma" w:eastAsia="Times New Roman" w:hAnsi="Tahoma" w:cs="Tahoma"/>
                <w:sz w:val="20"/>
                <w:szCs w:val="20"/>
                <w:lang w:eastAsia="ru-RU"/>
              </w:rPr>
            </w:pPr>
            <w:r w:rsidRPr="00FE75A0">
              <w:rPr>
                <w:rFonts w:ascii="Tahoma" w:eastAsia="Times New Roman" w:hAnsi="Tahoma" w:cs="Tahoma"/>
                <w:sz w:val="20"/>
                <w:szCs w:val="20"/>
                <w:lang w:eastAsia="ru-RU"/>
              </w:rPr>
              <w:t>ООО "М+"</w:t>
            </w:r>
            <w:r w:rsidRPr="00FE75A0">
              <w:rPr>
                <w:rFonts w:ascii="Tahoma" w:eastAsia="Times New Roman" w:hAnsi="Tahoma" w:cs="Tahoma"/>
                <w:sz w:val="20"/>
                <w:szCs w:val="20"/>
                <w:lang w:eastAsia="ru-RU"/>
              </w:rPr>
              <w:br/>
              <w:t>ИНН 7706774880, КПП 312301001</w:t>
            </w:r>
            <w:r w:rsidRPr="00FE75A0">
              <w:rPr>
                <w:rFonts w:ascii="Tahoma" w:eastAsia="Times New Roman" w:hAnsi="Tahoma" w:cs="Tahoma"/>
                <w:sz w:val="20"/>
                <w:szCs w:val="20"/>
                <w:lang w:eastAsia="ru-RU"/>
              </w:rPr>
              <w:br/>
            </w:r>
            <w:r w:rsidRPr="00FE75A0">
              <w:rPr>
                <w:rFonts w:ascii="Tahoma" w:eastAsia="Times New Roman" w:hAnsi="Tahoma" w:cs="Tahoma"/>
                <w:sz w:val="20"/>
                <w:szCs w:val="20"/>
                <w:lang w:eastAsia="ru-RU"/>
              </w:rPr>
              <w:br/>
              <w:t>308000, Российская Федерация, г. Белгород, ул</w:t>
            </w:r>
            <w:proofErr w:type="gramStart"/>
            <w:r w:rsidRPr="00FE75A0">
              <w:rPr>
                <w:rFonts w:ascii="Tahoma" w:eastAsia="Times New Roman" w:hAnsi="Tahoma" w:cs="Tahoma"/>
                <w:sz w:val="20"/>
                <w:szCs w:val="20"/>
                <w:lang w:eastAsia="ru-RU"/>
              </w:rPr>
              <w:t>.П</w:t>
            </w:r>
            <w:proofErr w:type="gramEnd"/>
            <w:r w:rsidRPr="00FE75A0">
              <w:rPr>
                <w:rFonts w:ascii="Tahoma" w:eastAsia="Times New Roman" w:hAnsi="Tahoma" w:cs="Tahoma"/>
                <w:sz w:val="20"/>
                <w:szCs w:val="20"/>
                <w:lang w:eastAsia="ru-RU"/>
              </w:rPr>
              <w:t>реображенская, д.42</w:t>
            </w:r>
            <w:r w:rsidRPr="00FE75A0">
              <w:rPr>
                <w:rFonts w:ascii="Tahoma" w:eastAsia="Times New Roman" w:hAnsi="Tahoma" w:cs="Tahoma"/>
                <w:sz w:val="20"/>
                <w:szCs w:val="20"/>
                <w:lang w:eastAsia="ru-RU"/>
              </w:rPr>
              <w:br/>
            </w:r>
            <w:r w:rsidRPr="00FE75A0">
              <w:rPr>
                <w:rFonts w:ascii="Tahoma" w:eastAsia="Times New Roman" w:hAnsi="Tahoma" w:cs="Tahoma"/>
                <w:sz w:val="20"/>
                <w:szCs w:val="20"/>
                <w:lang w:eastAsia="ru-RU"/>
              </w:rPr>
              <w:br/>
              <w:t>Почтовый адрес: 308000, Российская Федерация, г. Белгород, ул.Преображенская, д.42</w:t>
            </w:r>
            <w:r w:rsidRPr="00FE75A0">
              <w:rPr>
                <w:rFonts w:ascii="Tahoma" w:eastAsia="Times New Roman" w:hAnsi="Tahoma" w:cs="Tahoma"/>
                <w:sz w:val="20"/>
                <w:szCs w:val="20"/>
                <w:lang w:eastAsia="ru-RU"/>
              </w:rPr>
              <w:br/>
            </w:r>
            <w:r w:rsidRPr="00FE75A0">
              <w:rPr>
                <w:rFonts w:ascii="Tahoma" w:eastAsia="Times New Roman" w:hAnsi="Tahoma" w:cs="Tahoma"/>
                <w:sz w:val="20"/>
                <w:szCs w:val="20"/>
                <w:lang w:eastAsia="ru-RU"/>
              </w:rPr>
              <w:br/>
            </w:r>
            <w:r w:rsidRPr="00F92C1C">
              <w:rPr>
                <w:rFonts w:ascii="Tahoma" w:eastAsia="Times New Roman" w:hAnsi="Tahoma" w:cs="Tahoma"/>
                <w:sz w:val="20"/>
                <w:szCs w:val="20"/>
                <w:lang w:eastAsia="ru-RU"/>
              </w:rPr>
              <w:t xml:space="preserve">Тел: +7 </w:t>
            </w:r>
            <w:r w:rsidRPr="00FE75A0">
              <w:rPr>
                <w:rFonts w:ascii="Tahoma" w:eastAsia="Times New Roman" w:hAnsi="Tahoma" w:cs="Tahoma"/>
                <w:sz w:val="20"/>
                <w:szCs w:val="20"/>
                <w:lang w:eastAsia="ru-RU"/>
              </w:rPr>
              <w:t>(4722) 23-10-31</w:t>
            </w:r>
            <w:r w:rsidRPr="00F92C1C">
              <w:rPr>
                <w:rFonts w:ascii="Tahoma" w:eastAsia="Times New Roman" w:hAnsi="Tahoma" w:cs="Tahoma"/>
                <w:sz w:val="20"/>
                <w:szCs w:val="20"/>
                <w:lang w:eastAsia="ru-RU"/>
              </w:rPr>
              <w:t>, Факс:</w:t>
            </w:r>
            <w:r w:rsidRPr="00734AA0">
              <w:rPr>
                <w:rFonts w:ascii="Tahoma" w:eastAsia="Times New Roman" w:hAnsi="Tahoma" w:cs="Tahoma"/>
                <w:sz w:val="20"/>
                <w:szCs w:val="20"/>
                <w:lang w:eastAsia="ru-RU"/>
              </w:rPr>
              <w:t> </w:t>
            </w:r>
            <w:r w:rsidRPr="00FE75A0">
              <w:rPr>
                <w:rFonts w:ascii="Tahoma" w:eastAsia="Times New Roman" w:hAnsi="Tahoma" w:cs="Tahoma"/>
                <w:sz w:val="20"/>
                <w:szCs w:val="20"/>
                <w:lang w:eastAsia="ru-RU"/>
              </w:rPr>
              <w:t>-</w:t>
            </w:r>
            <w:r w:rsidRPr="00F92C1C">
              <w:rPr>
                <w:rFonts w:ascii="Tahoma" w:eastAsia="Times New Roman" w:hAnsi="Tahoma" w:cs="Tahoma"/>
                <w:sz w:val="20"/>
                <w:szCs w:val="20"/>
                <w:lang w:eastAsia="ru-RU"/>
              </w:rPr>
              <w:br/>
            </w:r>
            <w:proofErr w:type="spellStart"/>
            <w:r w:rsidRPr="00F92C1C">
              <w:rPr>
                <w:rFonts w:ascii="Tahoma" w:eastAsia="Times New Roman" w:hAnsi="Tahoma" w:cs="Tahoma"/>
                <w:sz w:val="20"/>
                <w:szCs w:val="20"/>
                <w:lang w:eastAsia="ru-RU"/>
              </w:rPr>
              <w:t>р</w:t>
            </w:r>
            <w:proofErr w:type="spellEnd"/>
            <w:r w:rsidRPr="00F92C1C">
              <w:rPr>
                <w:rFonts w:ascii="Tahoma" w:eastAsia="Times New Roman" w:hAnsi="Tahoma" w:cs="Tahoma"/>
                <w:sz w:val="20"/>
                <w:szCs w:val="20"/>
                <w:lang w:eastAsia="ru-RU"/>
              </w:rPr>
              <w:t>/</w:t>
            </w:r>
            <w:proofErr w:type="spellStart"/>
            <w:r w:rsidRPr="00F92C1C">
              <w:rPr>
                <w:rFonts w:ascii="Tahoma" w:eastAsia="Times New Roman" w:hAnsi="Tahoma" w:cs="Tahoma"/>
                <w:sz w:val="20"/>
                <w:szCs w:val="20"/>
                <w:lang w:eastAsia="ru-RU"/>
              </w:rPr>
              <w:t>сч</w:t>
            </w:r>
            <w:proofErr w:type="spellEnd"/>
            <w:r w:rsidRPr="00F92C1C">
              <w:rPr>
                <w:rFonts w:ascii="Tahoma" w:eastAsia="Times New Roman" w:hAnsi="Tahoma" w:cs="Tahoma"/>
                <w:sz w:val="20"/>
                <w:szCs w:val="20"/>
                <w:lang w:eastAsia="ru-RU"/>
              </w:rPr>
              <w:t>. 40702810616160007643 ,</w:t>
            </w:r>
            <w:r w:rsidRPr="00F92C1C">
              <w:rPr>
                <w:rFonts w:ascii="Tahoma" w:eastAsia="Times New Roman" w:hAnsi="Tahoma" w:cs="Tahoma"/>
                <w:sz w:val="20"/>
                <w:szCs w:val="20"/>
                <w:lang w:eastAsia="ru-RU"/>
              </w:rPr>
              <w:br/>
              <w:t>в Филиале №3652 Банка ВТБ 24 (ЗАО) в г. Воронеже ,</w:t>
            </w:r>
            <w:r w:rsidRPr="00F92C1C">
              <w:rPr>
                <w:rFonts w:ascii="Tahoma" w:eastAsia="Times New Roman" w:hAnsi="Tahoma" w:cs="Tahoma"/>
                <w:sz w:val="20"/>
                <w:szCs w:val="20"/>
                <w:lang w:eastAsia="ru-RU"/>
              </w:rPr>
              <w:br/>
              <w:t>к/счет 30101810100000000738,</w:t>
            </w:r>
            <w:r w:rsidRPr="00F92C1C">
              <w:rPr>
                <w:rFonts w:ascii="Tahoma" w:eastAsia="Times New Roman" w:hAnsi="Tahoma" w:cs="Tahoma"/>
                <w:sz w:val="20"/>
                <w:szCs w:val="20"/>
                <w:lang w:eastAsia="ru-RU"/>
              </w:rPr>
              <w:br/>
              <w:t>БИК 042007738</w:t>
            </w:r>
          </w:p>
        </w:tc>
        <w:tc>
          <w:tcPr>
            <w:tcW w:w="228" w:type="dxa"/>
            <w:tcBorders>
              <w:left w:val="single" w:sz="6" w:space="0" w:color="999999"/>
            </w:tcBorders>
            <w:shd w:val="clear" w:color="auto" w:fill="FFFFFF"/>
            <w:tcMar>
              <w:top w:w="0" w:type="dxa"/>
              <w:left w:w="150" w:type="dxa"/>
              <w:bottom w:w="0" w:type="dxa"/>
              <w:right w:w="0" w:type="dxa"/>
            </w:tcMar>
            <w:hideMark/>
          </w:tcPr>
          <w:p w:rsidR="00FE75A0" w:rsidRPr="00FE75A0" w:rsidRDefault="00FE75A0" w:rsidP="00FE75A0">
            <w:pPr>
              <w:spacing w:before="225"/>
              <w:ind w:firstLine="0"/>
              <w:rPr>
                <w:rFonts w:ascii="Tahoma" w:eastAsia="Times New Roman" w:hAnsi="Tahoma" w:cs="Tahoma"/>
                <w:sz w:val="20"/>
                <w:szCs w:val="20"/>
                <w:lang w:eastAsia="ru-RU"/>
              </w:rPr>
            </w:pPr>
          </w:p>
        </w:tc>
      </w:tr>
    </w:tbl>
    <w:p w:rsidR="00FE75A0" w:rsidRPr="00FE75A0" w:rsidRDefault="00FE75A0" w:rsidP="00FE75A0">
      <w:pPr>
        <w:shd w:val="clear" w:color="auto" w:fill="FFFFFF"/>
        <w:ind w:firstLine="0"/>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 </w:t>
      </w:r>
    </w:p>
    <w:p w:rsidR="00FE75A0" w:rsidRDefault="00FE75A0" w:rsidP="00FE75A0">
      <w:pPr>
        <w:shd w:val="clear" w:color="auto" w:fill="FFFFFF"/>
        <w:ind w:firstLine="0"/>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 </w:t>
      </w:r>
    </w:p>
    <w:p w:rsidR="00FE75A0" w:rsidRDefault="00FE75A0">
      <w:pPr>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br w:type="page"/>
      </w:r>
    </w:p>
    <w:p w:rsidR="00FE75A0" w:rsidRPr="00FE75A0" w:rsidRDefault="00FE75A0" w:rsidP="00FE75A0">
      <w:pPr>
        <w:shd w:val="clear" w:color="auto" w:fill="FFFFFF"/>
        <w:ind w:firstLine="0"/>
        <w:rPr>
          <w:rFonts w:ascii="Tahoma" w:eastAsia="Times New Roman" w:hAnsi="Tahoma" w:cs="Tahoma"/>
          <w:color w:val="000000"/>
          <w:sz w:val="20"/>
          <w:szCs w:val="20"/>
          <w:lang w:eastAsia="ru-RU"/>
        </w:rPr>
      </w:pPr>
    </w:p>
    <w:p w:rsidR="00AD7A75" w:rsidRPr="00CF77FD" w:rsidRDefault="00AD7A75" w:rsidP="00AD7A75">
      <w:pPr>
        <w:pStyle w:val="a3"/>
        <w:shd w:val="clear" w:color="auto" w:fill="FFFFFF"/>
        <w:spacing w:before="0" w:beforeAutospacing="0" w:after="288" w:afterAutospacing="0"/>
        <w:jc w:val="center"/>
        <w:textAlignment w:val="baseline"/>
        <w:rPr>
          <w:rFonts w:ascii="Tahoma" w:hAnsi="Tahoma" w:cs="Tahoma"/>
          <w:color w:val="000000"/>
          <w:sz w:val="20"/>
          <w:szCs w:val="20"/>
        </w:rPr>
      </w:pPr>
      <w:r w:rsidRPr="00CF77FD">
        <w:rPr>
          <w:rFonts w:ascii="Tahoma" w:hAnsi="Tahoma" w:cs="Tahoma"/>
          <w:b/>
          <w:color w:val="000000"/>
          <w:sz w:val="20"/>
          <w:szCs w:val="20"/>
        </w:rPr>
        <w:t>Согласие</w:t>
      </w:r>
      <w:r w:rsidRPr="00CF77FD">
        <w:rPr>
          <w:rFonts w:ascii="Tahoma" w:hAnsi="Tahoma" w:cs="Tahoma"/>
          <w:color w:val="000000"/>
          <w:sz w:val="20"/>
          <w:szCs w:val="20"/>
        </w:rPr>
        <w:br/>
        <w:t>субъекта персональных данных на обработку</w:t>
      </w:r>
      <w:r w:rsidRPr="00CF77FD">
        <w:rPr>
          <w:rFonts w:ascii="Tahoma" w:hAnsi="Tahoma" w:cs="Tahoma"/>
          <w:color w:val="000000"/>
          <w:sz w:val="20"/>
          <w:szCs w:val="20"/>
        </w:rPr>
        <w:br/>
        <w:t>персональных данных ООО «М+»</w:t>
      </w:r>
      <w:r w:rsidRPr="00CF77FD">
        <w:rPr>
          <w:rFonts w:ascii="Tahoma" w:hAnsi="Tahoma" w:cs="Tahoma"/>
          <w:color w:val="000000"/>
          <w:sz w:val="20"/>
          <w:szCs w:val="20"/>
        </w:rPr>
        <w:br/>
      </w:r>
    </w:p>
    <w:p w:rsidR="00AD7A75" w:rsidRDefault="00AD7A75" w:rsidP="00AD7A75">
      <w:pPr>
        <w:shd w:val="clear" w:color="auto" w:fill="FFFFFF"/>
        <w:ind w:firstLine="708"/>
        <w:jc w:val="both"/>
        <w:textAlignment w:val="baseline"/>
        <w:rPr>
          <w:rFonts w:ascii="Tahoma" w:eastAsia="Times New Roman" w:hAnsi="Tahoma" w:cs="Tahoma"/>
          <w:color w:val="000000"/>
          <w:sz w:val="20"/>
          <w:szCs w:val="20"/>
          <w:lang w:eastAsia="ru-RU"/>
        </w:rPr>
      </w:pPr>
      <w:proofErr w:type="gramStart"/>
      <w:r>
        <w:rPr>
          <w:rFonts w:ascii="Tahoma" w:eastAsia="Times New Roman" w:hAnsi="Tahoma" w:cs="Tahoma"/>
          <w:color w:val="000000"/>
          <w:sz w:val="20"/>
          <w:szCs w:val="20"/>
          <w:lang w:eastAsia="ru-RU"/>
        </w:rPr>
        <w:t xml:space="preserve">Подписывая настоящий договор0оферту, я, </w:t>
      </w:r>
      <w:r w:rsidRPr="00CF77FD">
        <w:rPr>
          <w:rFonts w:ascii="Tahoma" w:eastAsia="Times New Roman" w:hAnsi="Tahoma" w:cs="Tahoma"/>
          <w:color w:val="000000"/>
          <w:sz w:val="20"/>
          <w:szCs w:val="20"/>
          <w:lang w:eastAsia="ru-RU"/>
        </w:rPr>
        <w:t>в соответствии с Федеральным законом от 27.07.2006 № 152-ФЗ «О персональных данных»</w:t>
      </w:r>
      <w:r>
        <w:rPr>
          <w:rFonts w:ascii="Tahoma" w:eastAsia="Times New Roman" w:hAnsi="Tahoma" w:cs="Tahoma"/>
          <w:color w:val="000000"/>
          <w:sz w:val="20"/>
          <w:szCs w:val="20"/>
          <w:lang w:eastAsia="ru-RU"/>
        </w:rPr>
        <w:t>,</w:t>
      </w:r>
      <w:r w:rsidRPr="00CF77FD">
        <w:rPr>
          <w:rFonts w:ascii="Tahoma" w:eastAsia="Times New Roman" w:hAnsi="Tahoma" w:cs="Tahoma"/>
          <w:color w:val="000000"/>
          <w:sz w:val="20"/>
          <w:szCs w:val="20"/>
          <w:lang w:eastAsia="ru-RU"/>
        </w:rPr>
        <w:t xml:space="preserve"> даю свое согласие ООО «</w:t>
      </w:r>
      <w:r>
        <w:rPr>
          <w:rFonts w:ascii="Tahoma" w:eastAsia="Times New Roman" w:hAnsi="Tahoma" w:cs="Tahoma"/>
          <w:color w:val="000000"/>
          <w:sz w:val="20"/>
          <w:szCs w:val="20"/>
          <w:lang w:eastAsia="ru-RU"/>
        </w:rPr>
        <w:t>М+</w:t>
      </w:r>
      <w:r w:rsidRPr="00CF77FD">
        <w:rPr>
          <w:rFonts w:ascii="Tahoma" w:eastAsia="Times New Roman" w:hAnsi="Tahoma" w:cs="Tahoma"/>
          <w:color w:val="000000"/>
          <w:sz w:val="20"/>
          <w:szCs w:val="20"/>
          <w:lang w:eastAsia="ru-RU"/>
        </w:rPr>
        <w:t xml:space="preserve">», расположенному по адресу: </w:t>
      </w:r>
      <w:r>
        <w:rPr>
          <w:rFonts w:ascii="Tahoma" w:eastAsia="Times New Roman" w:hAnsi="Tahoma" w:cs="Tahoma"/>
          <w:color w:val="000000"/>
          <w:sz w:val="20"/>
          <w:szCs w:val="20"/>
          <w:lang w:eastAsia="ru-RU"/>
        </w:rPr>
        <w:t>г. Белгород, ул. Преображенская, дом 42</w:t>
      </w:r>
      <w:r w:rsidRPr="00CF77FD">
        <w:rPr>
          <w:rFonts w:ascii="Tahoma" w:eastAsia="Times New Roman" w:hAnsi="Tahoma" w:cs="Tahoma"/>
          <w:color w:val="000000"/>
          <w:sz w:val="20"/>
          <w:szCs w:val="20"/>
          <w:lang w:eastAsia="ru-RU"/>
        </w:rPr>
        <w:t xml:space="preserve"> на сбор, систематизацию, накопление, хранение, уточнение (обновление, изменение), использование, распространение (в случаях прямо предусмотренных действующим законодательством РФ), обезличивание, блокирование, уничтожение следующих </w:t>
      </w:r>
      <w:r>
        <w:rPr>
          <w:rFonts w:ascii="Tahoma" w:eastAsia="Times New Roman" w:hAnsi="Tahoma" w:cs="Tahoma"/>
          <w:color w:val="000000"/>
          <w:sz w:val="20"/>
          <w:szCs w:val="20"/>
          <w:lang w:eastAsia="ru-RU"/>
        </w:rPr>
        <w:t xml:space="preserve">предоставленных мною </w:t>
      </w:r>
      <w:r w:rsidRPr="00CF77FD">
        <w:rPr>
          <w:rFonts w:ascii="Tahoma" w:eastAsia="Times New Roman" w:hAnsi="Tahoma" w:cs="Tahoma"/>
          <w:color w:val="000000"/>
          <w:sz w:val="20"/>
          <w:szCs w:val="20"/>
          <w:lang w:eastAsia="ru-RU"/>
        </w:rPr>
        <w:t>персональных данных:</w:t>
      </w:r>
      <w:proofErr w:type="gramEnd"/>
    </w:p>
    <w:p w:rsidR="00AD7A75" w:rsidRPr="00AD7A75" w:rsidRDefault="00AD7A75" w:rsidP="00AD7A75">
      <w:pPr>
        <w:pStyle w:val="a4"/>
        <w:numPr>
          <w:ilvl w:val="0"/>
          <w:numId w:val="2"/>
        </w:numPr>
        <w:shd w:val="clear" w:color="auto" w:fill="FFFFFF"/>
        <w:jc w:val="both"/>
        <w:textAlignment w:val="baseline"/>
        <w:rPr>
          <w:rFonts w:ascii="Tahoma" w:eastAsia="Times New Roman" w:hAnsi="Tahoma" w:cs="Tahoma"/>
          <w:color w:val="000000"/>
          <w:sz w:val="20"/>
          <w:szCs w:val="20"/>
          <w:lang w:eastAsia="ru-RU"/>
        </w:rPr>
      </w:pPr>
      <w:r w:rsidRPr="00AD7A75">
        <w:rPr>
          <w:rFonts w:ascii="Tahoma" w:eastAsia="Times New Roman" w:hAnsi="Tahoma" w:cs="Tahoma"/>
          <w:color w:val="000000"/>
          <w:sz w:val="20"/>
          <w:szCs w:val="20"/>
          <w:lang w:eastAsia="ru-RU"/>
        </w:rPr>
        <w:t>Фамилия, имя, отчество;</w:t>
      </w:r>
    </w:p>
    <w:p w:rsidR="00AD7A75" w:rsidRPr="00AD7A75" w:rsidRDefault="00AD7A75" w:rsidP="00AD7A75">
      <w:pPr>
        <w:pStyle w:val="a4"/>
        <w:numPr>
          <w:ilvl w:val="0"/>
          <w:numId w:val="2"/>
        </w:numPr>
        <w:shd w:val="clear" w:color="auto" w:fill="FFFFFF"/>
        <w:jc w:val="both"/>
        <w:textAlignment w:val="baseline"/>
        <w:rPr>
          <w:rFonts w:ascii="Tahoma" w:eastAsia="Times New Roman" w:hAnsi="Tahoma" w:cs="Tahoma"/>
          <w:color w:val="000000"/>
          <w:sz w:val="20"/>
          <w:szCs w:val="20"/>
          <w:lang w:eastAsia="ru-RU"/>
        </w:rPr>
      </w:pPr>
      <w:r w:rsidRPr="00AD7A75">
        <w:rPr>
          <w:rFonts w:ascii="Tahoma" w:eastAsia="Times New Roman" w:hAnsi="Tahoma" w:cs="Tahoma"/>
          <w:color w:val="000000"/>
          <w:sz w:val="20"/>
          <w:szCs w:val="20"/>
          <w:lang w:eastAsia="ru-RU"/>
        </w:rPr>
        <w:t>Год, месяц, дата рождения;</w:t>
      </w:r>
    </w:p>
    <w:p w:rsidR="00AD7A75" w:rsidRPr="00AD7A75" w:rsidRDefault="00AD7A75" w:rsidP="00AD7A75">
      <w:pPr>
        <w:pStyle w:val="a4"/>
        <w:numPr>
          <w:ilvl w:val="0"/>
          <w:numId w:val="2"/>
        </w:numPr>
        <w:shd w:val="clear" w:color="auto" w:fill="FFFFFF"/>
        <w:jc w:val="both"/>
        <w:textAlignment w:val="baseline"/>
        <w:rPr>
          <w:rFonts w:ascii="Tahoma" w:eastAsia="Times New Roman" w:hAnsi="Tahoma" w:cs="Tahoma"/>
          <w:color w:val="000000"/>
          <w:sz w:val="20"/>
          <w:szCs w:val="20"/>
          <w:lang w:eastAsia="ru-RU"/>
        </w:rPr>
      </w:pPr>
      <w:r w:rsidRPr="00AD7A75">
        <w:rPr>
          <w:rFonts w:ascii="Tahoma" w:eastAsia="Times New Roman" w:hAnsi="Tahoma" w:cs="Tahoma"/>
          <w:color w:val="000000"/>
          <w:sz w:val="20"/>
          <w:szCs w:val="20"/>
          <w:lang w:eastAsia="ru-RU"/>
        </w:rPr>
        <w:t>Домашний адрес;</w:t>
      </w:r>
    </w:p>
    <w:p w:rsidR="00AD7A75" w:rsidRPr="00AD7A75" w:rsidRDefault="00AD7A75" w:rsidP="00AD7A75">
      <w:pPr>
        <w:pStyle w:val="a4"/>
        <w:numPr>
          <w:ilvl w:val="0"/>
          <w:numId w:val="2"/>
        </w:numPr>
        <w:shd w:val="clear" w:color="auto" w:fill="FFFFFF"/>
        <w:jc w:val="both"/>
        <w:textAlignment w:val="baseline"/>
        <w:rPr>
          <w:rFonts w:ascii="Tahoma" w:eastAsia="Times New Roman" w:hAnsi="Tahoma" w:cs="Tahoma"/>
          <w:color w:val="000000"/>
          <w:sz w:val="20"/>
          <w:szCs w:val="20"/>
          <w:lang w:eastAsia="ru-RU"/>
        </w:rPr>
      </w:pPr>
      <w:r w:rsidRPr="00AD7A75">
        <w:rPr>
          <w:rFonts w:ascii="Tahoma" w:eastAsia="Times New Roman" w:hAnsi="Tahoma" w:cs="Tahoma"/>
          <w:color w:val="000000"/>
          <w:sz w:val="20"/>
          <w:szCs w:val="20"/>
          <w:lang w:eastAsia="ru-RU"/>
        </w:rPr>
        <w:t>Паспортные данные (серия, номер, кем и когда выдан).</w:t>
      </w:r>
    </w:p>
    <w:p w:rsidR="00AD7A75" w:rsidRDefault="00AD7A75" w:rsidP="00AD7A75">
      <w:pPr>
        <w:shd w:val="clear" w:color="auto" w:fill="FFFFFF"/>
        <w:ind w:firstLine="360"/>
        <w:jc w:val="both"/>
        <w:textAlignment w:val="baseline"/>
        <w:rPr>
          <w:rFonts w:ascii="Tahoma" w:eastAsia="Times New Roman" w:hAnsi="Tahoma" w:cs="Tahoma"/>
          <w:color w:val="000000"/>
          <w:sz w:val="20"/>
          <w:szCs w:val="20"/>
          <w:lang w:eastAsia="ru-RU"/>
        </w:rPr>
      </w:pPr>
      <w:r w:rsidRPr="00CF77FD">
        <w:rPr>
          <w:rFonts w:ascii="Tahoma" w:eastAsia="Times New Roman" w:hAnsi="Tahoma" w:cs="Tahoma"/>
          <w:color w:val="000000"/>
          <w:sz w:val="20"/>
          <w:szCs w:val="20"/>
          <w:lang w:eastAsia="ru-RU"/>
        </w:rPr>
        <w:t xml:space="preserve">Целью предоставления и обработки персональных данных является заключение договора-оферты с </w:t>
      </w:r>
      <w:r>
        <w:rPr>
          <w:rFonts w:ascii="Tahoma" w:eastAsia="Times New Roman" w:hAnsi="Tahoma" w:cs="Tahoma"/>
          <w:color w:val="000000"/>
          <w:sz w:val="20"/>
          <w:szCs w:val="20"/>
          <w:lang w:eastAsia="ru-RU"/>
        </w:rPr>
        <w:t>Исполнителем.</w:t>
      </w:r>
    </w:p>
    <w:p w:rsidR="00AD7A75" w:rsidRDefault="00AD7A75" w:rsidP="00AD7A75">
      <w:pPr>
        <w:shd w:val="clear" w:color="auto" w:fill="FFFFFF"/>
        <w:ind w:firstLine="360"/>
        <w:jc w:val="both"/>
        <w:textAlignment w:val="baseline"/>
        <w:rPr>
          <w:rFonts w:ascii="Tahoma" w:eastAsia="Times New Roman" w:hAnsi="Tahoma" w:cs="Tahoma"/>
          <w:color w:val="000000"/>
          <w:sz w:val="20"/>
          <w:szCs w:val="20"/>
          <w:lang w:eastAsia="ru-RU"/>
        </w:rPr>
      </w:pPr>
      <w:r w:rsidRPr="00CF77FD">
        <w:rPr>
          <w:rFonts w:ascii="Tahoma" w:eastAsia="Times New Roman" w:hAnsi="Tahoma" w:cs="Tahoma"/>
          <w:color w:val="000000"/>
          <w:sz w:val="20"/>
          <w:szCs w:val="20"/>
          <w:lang w:eastAsia="ru-RU"/>
        </w:rPr>
        <w:t>Согласие на обработку персональных данных действительно в течение срока действия договора оферты с момента акцепта договора-оферты.</w:t>
      </w:r>
    </w:p>
    <w:p w:rsidR="00AD7A75" w:rsidRPr="00CF77FD" w:rsidRDefault="00AD7A75" w:rsidP="00AD7A75">
      <w:pPr>
        <w:shd w:val="clear" w:color="auto" w:fill="FFFFFF"/>
        <w:ind w:firstLine="360"/>
        <w:jc w:val="both"/>
        <w:textAlignment w:val="baseline"/>
        <w:rPr>
          <w:rFonts w:ascii="Tahoma" w:eastAsia="Times New Roman" w:hAnsi="Tahoma" w:cs="Tahoma"/>
          <w:color w:val="000000"/>
          <w:sz w:val="20"/>
          <w:szCs w:val="20"/>
          <w:lang w:eastAsia="ru-RU"/>
        </w:rPr>
      </w:pPr>
      <w:r w:rsidRPr="00CF77FD">
        <w:rPr>
          <w:rFonts w:ascii="Tahoma" w:eastAsia="Times New Roman" w:hAnsi="Tahoma" w:cs="Tahoma"/>
          <w:color w:val="000000"/>
          <w:sz w:val="20"/>
          <w:szCs w:val="20"/>
          <w:lang w:eastAsia="ru-RU"/>
        </w:rPr>
        <w:t>Я уведомле</w:t>
      </w:r>
      <w:proofErr w:type="gramStart"/>
      <w:r w:rsidRPr="00CF77FD">
        <w:rPr>
          <w:rFonts w:ascii="Tahoma" w:eastAsia="Times New Roman" w:hAnsi="Tahoma" w:cs="Tahoma"/>
          <w:color w:val="000000"/>
          <w:sz w:val="20"/>
          <w:szCs w:val="20"/>
          <w:lang w:eastAsia="ru-RU"/>
        </w:rPr>
        <w:t>н(</w:t>
      </w:r>
      <w:proofErr w:type="gramEnd"/>
      <w:r w:rsidRPr="00CF77FD">
        <w:rPr>
          <w:rFonts w:ascii="Tahoma" w:eastAsia="Times New Roman" w:hAnsi="Tahoma" w:cs="Tahoma"/>
          <w:color w:val="000000"/>
          <w:sz w:val="20"/>
          <w:szCs w:val="20"/>
          <w:lang w:eastAsia="ru-RU"/>
        </w:rPr>
        <w:t xml:space="preserve">а) о своем праве отозвать согласие путем подачи </w:t>
      </w:r>
      <w:r>
        <w:rPr>
          <w:rFonts w:ascii="Tahoma" w:eastAsia="Times New Roman" w:hAnsi="Tahoma" w:cs="Tahoma"/>
          <w:color w:val="000000"/>
          <w:sz w:val="20"/>
          <w:szCs w:val="20"/>
          <w:lang w:eastAsia="ru-RU"/>
        </w:rPr>
        <w:t>Исполнителю</w:t>
      </w:r>
      <w:r w:rsidRPr="00CF77FD">
        <w:rPr>
          <w:rFonts w:ascii="Tahoma" w:eastAsia="Times New Roman" w:hAnsi="Tahoma" w:cs="Tahoma"/>
          <w:color w:val="000000"/>
          <w:sz w:val="20"/>
          <w:szCs w:val="20"/>
          <w:lang w:eastAsia="ru-RU"/>
        </w:rPr>
        <w:t xml:space="preserve"> письменного заявления.</w:t>
      </w:r>
      <w:r w:rsidRPr="00CF77FD">
        <w:rPr>
          <w:rFonts w:ascii="Tahoma" w:eastAsia="Times New Roman" w:hAnsi="Tahoma" w:cs="Tahoma"/>
          <w:color w:val="000000"/>
          <w:sz w:val="20"/>
          <w:szCs w:val="20"/>
          <w:lang w:eastAsia="ru-RU"/>
        </w:rPr>
        <w:br/>
      </w:r>
      <w:r>
        <w:rPr>
          <w:rFonts w:ascii="Tahoma" w:eastAsia="Times New Roman" w:hAnsi="Tahoma" w:cs="Tahoma"/>
          <w:color w:val="000000"/>
          <w:sz w:val="20"/>
          <w:szCs w:val="20"/>
          <w:lang w:eastAsia="ru-RU"/>
        </w:rPr>
        <w:t xml:space="preserve">      </w:t>
      </w:r>
      <w:r w:rsidRPr="00CF77FD">
        <w:rPr>
          <w:rFonts w:ascii="Tahoma" w:eastAsia="Times New Roman" w:hAnsi="Tahoma" w:cs="Tahoma"/>
          <w:color w:val="000000"/>
          <w:sz w:val="20"/>
          <w:szCs w:val="20"/>
          <w:lang w:eastAsia="ru-RU"/>
        </w:rPr>
        <w:t>Подтверждаю, что ознакомле</w:t>
      </w:r>
      <w:proofErr w:type="gramStart"/>
      <w:r w:rsidRPr="00CF77FD">
        <w:rPr>
          <w:rFonts w:ascii="Tahoma" w:eastAsia="Times New Roman" w:hAnsi="Tahoma" w:cs="Tahoma"/>
          <w:color w:val="000000"/>
          <w:sz w:val="20"/>
          <w:szCs w:val="20"/>
          <w:lang w:eastAsia="ru-RU"/>
        </w:rPr>
        <w:t>н(</w:t>
      </w:r>
      <w:proofErr w:type="gramEnd"/>
      <w:r w:rsidRPr="00CF77FD">
        <w:rPr>
          <w:rFonts w:ascii="Tahoma" w:eastAsia="Times New Roman" w:hAnsi="Tahoma" w:cs="Tahoma"/>
          <w:color w:val="000000"/>
          <w:sz w:val="20"/>
          <w:szCs w:val="20"/>
          <w:lang w:eastAsia="ru-RU"/>
        </w:rPr>
        <w:t>а) с положениями Федерального закона от 27.07.2006 № 152-ФЗ «О персональных данных», права и обязанности в области защиты персональных данных мне разъяснены. Кроме того, я уведомле</w:t>
      </w:r>
      <w:proofErr w:type="gramStart"/>
      <w:r w:rsidRPr="00CF77FD">
        <w:rPr>
          <w:rFonts w:ascii="Tahoma" w:eastAsia="Times New Roman" w:hAnsi="Tahoma" w:cs="Tahoma"/>
          <w:color w:val="000000"/>
          <w:sz w:val="20"/>
          <w:szCs w:val="20"/>
          <w:lang w:eastAsia="ru-RU"/>
        </w:rPr>
        <w:t>н(</w:t>
      </w:r>
      <w:proofErr w:type="gramEnd"/>
      <w:r w:rsidRPr="00CF77FD">
        <w:rPr>
          <w:rFonts w:ascii="Tahoma" w:eastAsia="Times New Roman" w:hAnsi="Tahoma" w:cs="Tahoma"/>
          <w:color w:val="000000"/>
          <w:sz w:val="20"/>
          <w:szCs w:val="20"/>
          <w:lang w:eastAsia="ru-RU"/>
        </w:rPr>
        <w:t xml:space="preserve">а), что </w:t>
      </w:r>
      <w:r>
        <w:rPr>
          <w:rFonts w:ascii="Tahoma" w:eastAsia="Times New Roman" w:hAnsi="Tahoma" w:cs="Tahoma"/>
          <w:color w:val="000000"/>
          <w:sz w:val="20"/>
          <w:szCs w:val="20"/>
          <w:lang w:eastAsia="ru-RU"/>
        </w:rPr>
        <w:t>Исполнитель</w:t>
      </w:r>
      <w:r w:rsidRPr="00CF77FD">
        <w:rPr>
          <w:rFonts w:ascii="Tahoma" w:eastAsia="Times New Roman" w:hAnsi="Tahoma" w:cs="Tahoma"/>
          <w:color w:val="000000"/>
          <w:sz w:val="20"/>
          <w:szCs w:val="20"/>
          <w:lang w:eastAsia="ru-RU"/>
        </w:rPr>
        <w:t xml:space="preserve"> имеет право предоставлять информацию по официальному запросу третьих лиц только в установленных законом случаях.</w:t>
      </w:r>
    </w:p>
    <w:p w:rsidR="00AD7A75" w:rsidRDefault="00AD7A75">
      <w:pPr>
        <w:rPr>
          <w:rFonts w:ascii="Tahoma" w:eastAsia="Times New Roman" w:hAnsi="Tahoma" w:cs="Tahoma"/>
          <w:b/>
          <w:bCs/>
          <w:color w:val="000000"/>
          <w:sz w:val="20"/>
          <w:szCs w:val="20"/>
          <w:lang w:eastAsia="ru-RU"/>
        </w:rPr>
      </w:pPr>
      <w:r>
        <w:rPr>
          <w:rFonts w:ascii="Tahoma" w:eastAsia="Times New Roman" w:hAnsi="Tahoma" w:cs="Tahoma"/>
          <w:b/>
          <w:bCs/>
          <w:color w:val="000000"/>
          <w:sz w:val="20"/>
          <w:szCs w:val="20"/>
          <w:lang w:eastAsia="ru-RU"/>
        </w:rPr>
        <w:br w:type="page"/>
      </w:r>
    </w:p>
    <w:p w:rsidR="00B109AF" w:rsidRPr="00B109AF" w:rsidRDefault="00B109AF" w:rsidP="00B109AF">
      <w:pPr>
        <w:shd w:val="clear" w:color="auto" w:fill="FFFFFF"/>
        <w:spacing w:before="150" w:after="300"/>
        <w:ind w:firstLine="0"/>
        <w:jc w:val="right"/>
        <w:outlineLvl w:val="0"/>
        <w:rPr>
          <w:rFonts w:ascii="Tahoma" w:eastAsia="Times New Roman" w:hAnsi="Tahoma" w:cs="Tahoma"/>
          <w:b/>
          <w:bCs/>
          <w:color w:val="000000"/>
          <w:sz w:val="20"/>
          <w:szCs w:val="20"/>
          <w:lang w:eastAsia="ru-RU"/>
        </w:rPr>
      </w:pPr>
      <w:r w:rsidRPr="00F92C1C">
        <w:rPr>
          <w:rFonts w:ascii="Tahoma" w:eastAsia="Times New Roman" w:hAnsi="Tahoma" w:cs="Tahoma"/>
          <w:b/>
          <w:bCs/>
          <w:color w:val="000000"/>
          <w:sz w:val="20"/>
          <w:szCs w:val="20"/>
          <w:lang w:eastAsia="ru-RU"/>
        </w:rPr>
        <w:t xml:space="preserve">Приложение №1 к договору № </w:t>
      </w:r>
      <w:r>
        <w:rPr>
          <w:rFonts w:ascii="Tahoma" w:eastAsia="Times New Roman" w:hAnsi="Tahoma" w:cs="Tahoma"/>
          <w:b/>
          <w:bCs/>
          <w:color w:val="000000"/>
          <w:sz w:val="20"/>
          <w:szCs w:val="20"/>
          <w:lang w:eastAsia="ru-RU"/>
        </w:rPr>
        <w:t>______</w:t>
      </w:r>
      <w:r w:rsidRPr="00F92C1C">
        <w:rPr>
          <w:rFonts w:ascii="Tahoma" w:eastAsia="Times New Roman" w:hAnsi="Tahoma" w:cs="Tahoma"/>
          <w:b/>
          <w:bCs/>
          <w:color w:val="000000"/>
          <w:sz w:val="20"/>
          <w:szCs w:val="20"/>
          <w:lang w:eastAsia="ru-RU"/>
        </w:rPr>
        <w:t xml:space="preserve"> от “</w:t>
      </w:r>
      <w:r>
        <w:rPr>
          <w:rFonts w:ascii="Tahoma" w:eastAsia="Times New Roman" w:hAnsi="Tahoma" w:cs="Tahoma"/>
          <w:b/>
          <w:bCs/>
          <w:color w:val="000000"/>
          <w:sz w:val="20"/>
          <w:szCs w:val="20"/>
          <w:lang w:eastAsia="ru-RU"/>
        </w:rPr>
        <w:t>___</w:t>
      </w:r>
      <w:r w:rsidRPr="00F92C1C">
        <w:rPr>
          <w:rFonts w:ascii="Tahoma" w:eastAsia="Times New Roman" w:hAnsi="Tahoma" w:cs="Tahoma"/>
          <w:b/>
          <w:bCs/>
          <w:color w:val="000000"/>
          <w:sz w:val="20"/>
          <w:szCs w:val="20"/>
          <w:lang w:eastAsia="ru-RU"/>
        </w:rPr>
        <w:t xml:space="preserve">” </w:t>
      </w:r>
      <w:r>
        <w:rPr>
          <w:rFonts w:ascii="Tahoma" w:eastAsia="Times New Roman" w:hAnsi="Tahoma" w:cs="Tahoma"/>
          <w:b/>
          <w:bCs/>
          <w:color w:val="000000"/>
          <w:sz w:val="20"/>
          <w:szCs w:val="20"/>
          <w:lang w:eastAsia="ru-RU"/>
        </w:rPr>
        <w:t>________</w:t>
      </w:r>
      <w:r w:rsidRPr="00F92C1C">
        <w:rPr>
          <w:rFonts w:ascii="Tahoma" w:eastAsia="Times New Roman" w:hAnsi="Tahoma" w:cs="Tahoma"/>
          <w:b/>
          <w:bCs/>
          <w:color w:val="000000"/>
          <w:sz w:val="20"/>
          <w:szCs w:val="20"/>
          <w:lang w:eastAsia="ru-RU"/>
        </w:rPr>
        <w:t xml:space="preserve"> 20</w:t>
      </w:r>
      <w:r>
        <w:rPr>
          <w:rFonts w:ascii="Tahoma" w:eastAsia="Times New Roman" w:hAnsi="Tahoma" w:cs="Tahoma"/>
          <w:b/>
          <w:bCs/>
          <w:color w:val="000000"/>
          <w:sz w:val="20"/>
          <w:szCs w:val="20"/>
          <w:lang w:eastAsia="ru-RU"/>
        </w:rPr>
        <w:t>__</w:t>
      </w:r>
      <w:r w:rsidRPr="00F92C1C">
        <w:rPr>
          <w:rFonts w:ascii="Tahoma" w:eastAsia="Times New Roman" w:hAnsi="Tahoma" w:cs="Tahoma"/>
          <w:b/>
          <w:bCs/>
          <w:color w:val="000000"/>
          <w:sz w:val="20"/>
          <w:szCs w:val="20"/>
          <w:lang w:eastAsia="ru-RU"/>
        </w:rPr>
        <w:t xml:space="preserve"> г.</w:t>
      </w:r>
    </w:p>
    <w:p w:rsidR="00FE75A0" w:rsidRPr="00FE75A0" w:rsidRDefault="00FE75A0" w:rsidP="00FE75A0">
      <w:pPr>
        <w:shd w:val="clear" w:color="auto" w:fill="FFFFFF"/>
        <w:spacing w:before="150" w:after="300"/>
        <w:ind w:firstLine="0"/>
        <w:jc w:val="center"/>
        <w:outlineLvl w:val="0"/>
        <w:rPr>
          <w:rFonts w:ascii="Tahoma" w:eastAsia="Times New Roman" w:hAnsi="Tahoma" w:cs="Tahoma"/>
          <w:b/>
          <w:bCs/>
          <w:color w:val="000000"/>
          <w:kern w:val="36"/>
          <w:sz w:val="20"/>
          <w:szCs w:val="20"/>
          <w:lang w:eastAsia="ru-RU"/>
        </w:rPr>
      </w:pPr>
      <w:r w:rsidRPr="00FE75A0">
        <w:rPr>
          <w:rFonts w:ascii="Tahoma" w:eastAsia="Times New Roman" w:hAnsi="Tahoma" w:cs="Tahoma"/>
          <w:b/>
          <w:bCs/>
          <w:color w:val="000000"/>
          <w:kern w:val="36"/>
          <w:sz w:val="20"/>
          <w:szCs w:val="20"/>
          <w:lang w:eastAsia="ru-RU"/>
        </w:rPr>
        <w:t>РЕГЛАМЕНТ предоставления Услуг</w:t>
      </w:r>
    </w:p>
    <w:p w:rsidR="00FE75A0" w:rsidRPr="00FE75A0" w:rsidRDefault="00B109AF" w:rsidP="00FE75A0">
      <w:pPr>
        <w:shd w:val="clear" w:color="auto" w:fill="FFFFFF"/>
        <w:ind w:firstLine="0"/>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xml:space="preserve">г. </w:t>
      </w:r>
      <w:r w:rsidR="00FE75A0" w:rsidRPr="00FE75A0">
        <w:rPr>
          <w:rFonts w:ascii="Tahoma" w:eastAsia="Times New Roman" w:hAnsi="Tahoma" w:cs="Tahoma"/>
          <w:color w:val="000000"/>
          <w:sz w:val="20"/>
          <w:szCs w:val="20"/>
          <w:lang w:eastAsia="ru-RU"/>
        </w:rPr>
        <w:t>Белгород</w:t>
      </w:r>
    </w:p>
    <w:p w:rsidR="00FE75A0" w:rsidRPr="00FE75A0" w:rsidRDefault="00FE75A0" w:rsidP="00BB2CCA">
      <w:pPr>
        <w:shd w:val="clear" w:color="auto" w:fill="FFFFFF"/>
        <w:ind w:firstLine="0"/>
        <w:jc w:val="right"/>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w:t>
      </w:r>
      <w:r w:rsidR="00B109AF" w:rsidRPr="00B109AF">
        <w:rPr>
          <w:rFonts w:ascii="Tahoma" w:eastAsia="Times New Roman" w:hAnsi="Tahoma" w:cs="Tahoma"/>
          <w:color w:val="000000"/>
          <w:sz w:val="20"/>
          <w:szCs w:val="20"/>
          <w:lang w:eastAsia="ru-RU"/>
        </w:rPr>
        <w:t>___</w:t>
      </w:r>
      <w:r w:rsidRPr="00FE75A0">
        <w:rPr>
          <w:rFonts w:ascii="Tahoma" w:eastAsia="Times New Roman" w:hAnsi="Tahoma" w:cs="Tahoma"/>
          <w:color w:val="000000"/>
          <w:sz w:val="20"/>
          <w:szCs w:val="20"/>
          <w:lang w:eastAsia="ru-RU"/>
        </w:rPr>
        <w:t xml:space="preserve">” </w:t>
      </w:r>
      <w:r w:rsidR="00B109AF" w:rsidRPr="00AD7A75">
        <w:rPr>
          <w:rFonts w:ascii="Tahoma" w:eastAsia="Times New Roman" w:hAnsi="Tahoma" w:cs="Tahoma"/>
          <w:color w:val="000000"/>
          <w:sz w:val="20"/>
          <w:szCs w:val="20"/>
          <w:lang w:eastAsia="ru-RU"/>
        </w:rPr>
        <w:t>______________</w:t>
      </w:r>
      <w:r w:rsidRPr="00FE75A0">
        <w:rPr>
          <w:rFonts w:ascii="Tahoma" w:eastAsia="Times New Roman" w:hAnsi="Tahoma" w:cs="Tahoma"/>
          <w:color w:val="000000"/>
          <w:sz w:val="20"/>
          <w:szCs w:val="20"/>
          <w:lang w:eastAsia="ru-RU"/>
        </w:rPr>
        <w:t xml:space="preserve"> 20</w:t>
      </w:r>
      <w:r w:rsidR="00B109AF" w:rsidRPr="00AD7A75">
        <w:rPr>
          <w:rFonts w:ascii="Tahoma" w:eastAsia="Times New Roman" w:hAnsi="Tahoma" w:cs="Tahoma"/>
          <w:color w:val="000000"/>
          <w:sz w:val="20"/>
          <w:szCs w:val="20"/>
          <w:lang w:eastAsia="ru-RU"/>
        </w:rPr>
        <w:t>__</w:t>
      </w:r>
      <w:r w:rsidRPr="00FE75A0">
        <w:rPr>
          <w:rFonts w:ascii="Tahoma" w:eastAsia="Times New Roman" w:hAnsi="Tahoma" w:cs="Tahoma"/>
          <w:color w:val="000000"/>
          <w:sz w:val="20"/>
          <w:szCs w:val="20"/>
          <w:lang w:eastAsia="ru-RU"/>
        </w:rPr>
        <w:t xml:space="preserve"> г.</w:t>
      </w:r>
    </w:p>
    <w:p w:rsidR="00FE75A0" w:rsidRPr="00FE75A0" w:rsidRDefault="00FE75A0" w:rsidP="00BB2CCA">
      <w:pPr>
        <w:shd w:val="clear" w:color="auto" w:fill="FFFFFF"/>
        <w:ind w:firstLine="0"/>
        <w:jc w:val="center"/>
        <w:outlineLvl w:val="1"/>
        <w:rPr>
          <w:rFonts w:ascii="Tahoma" w:eastAsia="Times New Roman" w:hAnsi="Tahoma" w:cs="Tahoma"/>
          <w:b/>
          <w:bCs/>
          <w:color w:val="000000"/>
          <w:sz w:val="20"/>
          <w:szCs w:val="20"/>
          <w:lang w:eastAsia="ru-RU"/>
        </w:rPr>
      </w:pPr>
      <w:r w:rsidRPr="00FE75A0">
        <w:rPr>
          <w:rFonts w:ascii="Tahoma" w:eastAsia="Times New Roman" w:hAnsi="Tahoma" w:cs="Tahoma"/>
          <w:b/>
          <w:bCs/>
          <w:color w:val="000000"/>
          <w:sz w:val="20"/>
          <w:szCs w:val="20"/>
          <w:lang w:eastAsia="ru-RU"/>
        </w:rPr>
        <w:t>1. ОБЩИЕ ПОЛОЖЕНИЯ</w:t>
      </w:r>
    </w:p>
    <w:p w:rsidR="00FE75A0" w:rsidRPr="00FE75A0" w:rsidRDefault="00FE75A0" w:rsidP="00BB2CCA">
      <w:pPr>
        <w:shd w:val="clear" w:color="auto" w:fill="FFFFFF"/>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1.1. Настоящий Регламент является кратким изложением основных положений работы и взаимодействия хостинг центра и клиентов компании. Полная редакция располагается на официальном сайте хостинг центра по адресу http://www.m-plus.su/docs. В любом случае полный текст является приоритетным для исполнения.</w:t>
      </w:r>
    </w:p>
    <w:p w:rsidR="00FE75A0" w:rsidRPr="00FE75A0" w:rsidRDefault="00FE75A0" w:rsidP="00BB2CCA">
      <w:pPr>
        <w:shd w:val="clear" w:color="auto" w:fill="FFFFFF"/>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 xml:space="preserve">1.2. В целях проверки соблюдения требований безопасности Провайдер оставляет за собой право производить периодическое сканирование файлов, размещаемых Абонентом на </w:t>
      </w:r>
      <w:proofErr w:type="spellStart"/>
      <w:r w:rsidRPr="00FE75A0">
        <w:rPr>
          <w:rFonts w:ascii="Tahoma" w:eastAsia="Times New Roman" w:hAnsi="Tahoma" w:cs="Tahoma"/>
          <w:color w:val="000000"/>
          <w:sz w:val="20"/>
          <w:szCs w:val="20"/>
          <w:lang w:eastAsia="ru-RU"/>
        </w:rPr>
        <w:t>веб-сервере</w:t>
      </w:r>
      <w:proofErr w:type="spellEnd"/>
      <w:r w:rsidRPr="00FE75A0">
        <w:rPr>
          <w:rFonts w:ascii="Tahoma" w:eastAsia="Times New Roman" w:hAnsi="Tahoma" w:cs="Tahoma"/>
          <w:color w:val="000000"/>
          <w:sz w:val="20"/>
          <w:szCs w:val="20"/>
          <w:lang w:eastAsia="ru-RU"/>
        </w:rPr>
        <w:t xml:space="preserve"> Провайдера.</w:t>
      </w:r>
    </w:p>
    <w:p w:rsidR="00FE75A0" w:rsidRPr="00FE75A0" w:rsidRDefault="00FE75A0" w:rsidP="00BB2CCA">
      <w:pPr>
        <w:shd w:val="clear" w:color="auto" w:fill="FFFFFF"/>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1.3. Официальные сообщения для Абонентов выставляются на официальном сайте Провайдера и/или передаются по электронной почте.</w:t>
      </w:r>
    </w:p>
    <w:p w:rsidR="00FE75A0" w:rsidRPr="00FE75A0" w:rsidRDefault="00FE75A0" w:rsidP="00BB2CCA">
      <w:pPr>
        <w:shd w:val="clear" w:color="auto" w:fill="FFFFFF"/>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1.4. Услуги Провайдера могут использоваться только в законных целях.</w:t>
      </w:r>
    </w:p>
    <w:p w:rsidR="00FE75A0" w:rsidRPr="00FE75A0" w:rsidRDefault="00FE75A0" w:rsidP="00BB2CCA">
      <w:pPr>
        <w:shd w:val="clear" w:color="auto" w:fill="FFFFFF"/>
        <w:ind w:firstLine="0"/>
        <w:jc w:val="center"/>
        <w:outlineLvl w:val="1"/>
        <w:rPr>
          <w:rFonts w:ascii="Tahoma" w:eastAsia="Times New Roman" w:hAnsi="Tahoma" w:cs="Tahoma"/>
          <w:b/>
          <w:bCs/>
          <w:color w:val="000000"/>
          <w:sz w:val="20"/>
          <w:szCs w:val="20"/>
          <w:lang w:eastAsia="ru-RU"/>
        </w:rPr>
      </w:pPr>
      <w:r w:rsidRPr="00FE75A0">
        <w:rPr>
          <w:rFonts w:ascii="Tahoma" w:eastAsia="Times New Roman" w:hAnsi="Tahoma" w:cs="Tahoma"/>
          <w:b/>
          <w:bCs/>
          <w:color w:val="000000"/>
          <w:sz w:val="20"/>
          <w:szCs w:val="20"/>
          <w:lang w:eastAsia="ru-RU"/>
        </w:rPr>
        <w:t>2. ОГРАНИЧЕНИЯ НА ИСПОЛЬЗОВАНИЕ УСЛУГ</w:t>
      </w:r>
    </w:p>
    <w:p w:rsidR="00FE75A0" w:rsidRPr="00FE75A0" w:rsidRDefault="00FE75A0" w:rsidP="00BB2CCA">
      <w:pPr>
        <w:shd w:val="clear" w:color="auto" w:fill="FFFFFF"/>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Абоненту запрещается использовать предоставляемые Услуги в следующих целях:</w:t>
      </w:r>
    </w:p>
    <w:p w:rsidR="00FE75A0" w:rsidRPr="00FE75A0" w:rsidRDefault="00FE75A0" w:rsidP="00BB2CCA">
      <w:pPr>
        <w:numPr>
          <w:ilvl w:val="0"/>
          <w:numId w:val="1"/>
        </w:numPr>
        <w:shd w:val="clear" w:color="auto" w:fill="FFFFFF"/>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Публикация или распространение любой информации или программного обеспечения, которое содержит в себе компьютерные вирусы или другие компоненты, приравненные к ним.</w:t>
      </w:r>
    </w:p>
    <w:p w:rsidR="00FE75A0" w:rsidRPr="00FE75A0" w:rsidRDefault="00FE75A0" w:rsidP="00BB2CCA">
      <w:pPr>
        <w:numPr>
          <w:ilvl w:val="0"/>
          <w:numId w:val="1"/>
        </w:numPr>
        <w:shd w:val="clear" w:color="auto" w:fill="FFFFFF"/>
        <w:jc w:val="both"/>
        <w:rPr>
          <w:rFonts w:ascii="Tahoma" w:eastAsia="Times New Roman" w:hAnsi="Tahoma" w:cs="Tahoma"/>
          <w:color w:val="000000"/>
          <w:sz w:val="20"/>
          <w:szCs w:val="20"/>
          <w:lang w:eastAsia="ru-RU"/>
        </w:rPr>
      </w:pPr>
      <w:proofErr w:type="gramStart"/>
      <w:r w:rsidRPr="00FE75A0">
        <w:rPr>
          <w:rFonts w:ascii="Tahoma" w:eastAsia="Times New Roman" w:hAnsi="Tahoma" w:cs="Tahoma"/>
          <w:color w:val="000000"/>
          <w:sz w:val="20"/>
          <w:szCs w:val="20"/>
          <w:lang w:eastAsia="ru-RU"/>
        </w:rPr>
        <w:t>Осуществление действий, направленных на то, чтобы посылать, публиковать, передавать, воспроизводить, предоставлять или в любом виде использовать в коммерческих целях информацию, программное обеспечение или другие материалы, полностью или частично, полученные посредством Услуг (если это явно не разрешено владельцем подобной информации, программного обеспечения или другой продукции) при условии наличия письменного требования владельца такой информации об ограничении перечисленных действий.</w:t>
      </w:r>
      <w:proofErr w:type="gramEnd"/>
    </w:p>
    <w:p w:rsidR="00FE75A0" w:rsidRPr="00FE75A0" w:rsidRDefault="00FE75A0" w:rsidP="00BB2CCA">
      <w:pPr>
        <w:numPr>
          <w:ilvl w:val="0"/>
          <w:numId w:val="1"/>
        </w:numPr>
        <w:shd w:val="clear" w:color="auto" w:fill="FFFFFF"/>
        <w:jc w:val="both"/>
        <w:rPr>
          <w:rFonts w:ascii="Tahoma" w:eastAsia="Times New Roman" w:hAnsi="Tahoma" w:cs="Tahoma"/>
          <w:color w:val="000000"/>
          <w:sz w:val="20"/>
          <w:szCs w:val="20"/>
          <w:lang w:eastAsia="ru-RU"/>
        </w:rPr>
      </w:pPr>
      <w:proofErr w:type="gramStart"/>
      <w:r w:rsidRPr="00FE75A0">
        <w:rPr>
          <w:rFonts w:ascii="Tahoma" w:eastAsia="Times New Roman" w:hAnsi="Tahoma" w:cs="Tahoma"/>
          <w:color w:val="000000"/>
          <w:sz w:val="20"/>
          <w:szCs w:val="20"/>
          <w:lang w:eastAsia="ru-RU"/>
        </w:rPr>
        <w:t>Осуществление действий, направленных на то, чтобы посылать, публиковать, передавать, воспроизводить или распространять любым способом полученные посредством Услуг программное обеспечение или другие материалы, полностью или частично, защищенные авторскими или другими правами, без разрешения владельца, также как и посылать, публиковать, передавать или распространять любым способом любую составляющую предоставляемых Услуг или созданные на ее основе работы, так как сами Услуги также является объектом</w:t>
      </w:r>
      <w:proofErr w:type="gramEnd"/>
      <w:r w:rsidRPr="00FE75A0">
        <w:rPr>
          <w:rFonts w:ascii="Tahoma" w:eastAsia="Times New Roman" w:hAnsi="Tahoma" w:cs="Tahoma"/>
          <w:color w:val="000000"/>
          <w:sz w:val="20"/>
          <w:szCs w:val="20"/>
          <w:lang w:eastAsia="ru-RU"/>
        </w:rPr>
        <w:t xml:space="preserve"> авторских и других прав, при условии наличия письменного требования владельца таких прав об ограничении перечисленных действий.</w:t>
      </w:r>
    </w:p>
    <w:p w:rsidR="00FE75A0" w:rsidRPr="00FE75A0" w:rsidRDefault="00FE75A0" w:rsidP="00BB2CCA">
      <w:pPr>
        <w:numPr>
          <w:ilvl w:val="0"/>
          <w:numId w:val="1"/>
        </w:numPr>
        <w:shd w:val="clear" w:color="auto" w:fill="FFFFFF"/>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Публикация или распространение любой информации, противоречащей действующему российскому или международному законодательству. В частности, это относится к порнографическим изображениям, противоречащим ст.242 УК РФ. В связи с отсутствием законодательно установленных методик определения того, является ли конкретное изображение порнографическим, Провайдер оставляет за собой право такого определения.</w:t>
      </w:r>
    </w:p>
    <w:p w:rsidR="00FE75A0" w:rsidRPr="00FE75A0" w:rsidRDefault="00FE75A0" w:rsidP="00BB2CCA">
      <w:pPr>
        <w:numPr>
          <w:ilvl w:val="0"/>
          <w:numId w:val="1"/>
        </w:numPr>
        <w:shd w:val="clear" w:color="auto" w:fill="FFFFFF"/>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 xml:space="preserve">Проведение рассылки электронных сообщений коммерческого и иного характера, несогласованной (не запрошенной) предварительно с ее получателем, и/или нарушающей Нормы пользования сетью, принятые рабочей группой Открытого Форума </w:t>
      </w:r>
      <w:proofErr w:type="spellStart"/>
      <w:r w:rsidRPr="00FE75A0">
        <w:rPr>
          <w:rFonts w:ascii="Tahoma" w:eastAsia="Times New Roman" w:hAnsi="Tahoma" w:cs="Tahoma"/>
          <w:color w:val="000000"/>
          <w:sz w:val="20"/>
          <w:szCs w:val="20"/>
          <w:lang w:eastAsia="ru-RU"/>
        </w:rPr>
        <w:t>Интернет-Сервис-Провайдеров</w:t>
      </w:r>
      <w:proofErr w:type="spellEnd"/>
      <w:r w:rsidRPr="00FE75A0">
        <w:rPr>
          <w:rFonts w:ascii="Tahoma" w:eastAsia="Times New Roman" w:hAnsi="Tahoma" w:cs="Tahoma"/>
          <w:color w:val="000000"/>
          <w:sz w:val="20"/>
          <w:szCs w:val="20"/>
          <w:lang w:eastAsia="ru-RU"/>
        </w:rPr>
        <w:t xml:space="preserve"> (http://ofisp.org/documents/ofisp-008.html). Под рассылкой понимается как массовая рассылка нескольких электронных писем множеству получателей, так и множественная рассылка одному получателю, а также использование реквизитов (</w:t>
      </w:r>
      <w:proofErr w:type="spellStart"/>
      <w:r w:rsidRPr="00FE75A0">
        <w:rPr>
          <w:rFonts w:ascii="Tahoma" w:eastAsia="Times New Roman" w:hAnsi="Tahoma" w:cs="Tahoma"/>
          <w:color w:val="000000"/>
          <w:sz w:val="20"/>
          <w:szCs w:val="20"/>
          <w:lang w:eastAsia="ru-RU"/>
        </w:rPr>
        <w:t>веб-страниц</w:t>
      </w:r>
      <w:proofErr w:type="spellEnd"/>
      <w:r w:rsidRPr="00FE75A0">
        <w:rPr>
          <w:rFonts w:ascii="Tahoma" w:eastAsia="Times New Roman" w:hAnsi="Tahoma" w:cs="Tahoma"/>
          <w:color w:val="000000"/>
          <w:sz w:val="20"/>
          <w:szCs w:val="20"/>
          <w:lang w:eastAsia="ru-RU"/>
        </w:rPr>
        <w:t xml:space="preserve">, </w:t>
      </w:r>
      <w:proofErr w:type="spellStart"/>
      <w:proofErr w:type="gramStart"/>
      <w:r w:rsidRPr="00FE75A0">
        <w:rPr>
          <w:rFonts w:ascii="Tahoma" w:eastAsia="Times New Roman" w:hAnsi="Tahoma" w:cs="Tahoma"/>
          <w:color w:val="000000"/>
          <w:sz w:val="20"/>
          <w:szCs w:val="20"/>
          <w:lang w:eastAsia="ru-RU"/>
        </w:rPr>
        <w:t>е</w:t>
      </w:r>
      <w:proofErr w:type="gramEnd"/>
      <w:r w:rsidRPr="00FE75A0">
        <w:rPr>
          <w:rFonts w:ascii="Tahoma" w:eastAsia="Times New Roman" w:hAnsi="Tahoma" w:cs="Tahoma"/>
          <w:color w:val="000000"/>
          <w:sz w:val="20"/>
          <w:szCs w:val="20"/>
          <w:lang w:eastAsia="ru-RU"/>
        </w:rPr>
        <w:t>-mail</w:t>
      </w:r>
      <w:proofErr w:type="spellEnd"/>
      <w:r w:rsidRPr="00FE75A0">
        <w:rPr>
          <w:rFonts w:ascii="Tahoma" w:eastAsia="Times New Roman" w:hAnsi="Tahoma" w:cs="Tahoma"/>
          <w:color w:val="000000"/>
          <w:sz w:val="20"/>
          <w:szCs w:val="20"/>
          <w:lang w:eastAsia="ru-RU"/>
        </w:rPr>
        <w:t>), предоставляемых Провайдером в рамках Услуг, при подобных рассылках, произведенных через другого провайдера. Под сообщениями понимаются сообщения электронной почты, ICQ и других подобных средств личного обмена информацией. Также запрещается использование услуг для размещения сайтов, рекламируемых рассылками, вне зависимости от того проводились ли рассылки с помощью услуг или с помощью сторонних ресурсов.</w:t>
      </w:r>
    </w:p>
    <w:p w:rsidR="00FE75A0" w:rsidRPr="00FE75A0" w:rsidRDefault="00FE75A0" w:rsidP="00BB2CCA">
      <w:pPr>
        <w:shd w:val="clear" w:color="auto" w:fill="FFFFFF"/>
        <w:ind w:firstLine="0"/>
        <w:jc w:val="center"/>
        <w:outlineLvl w:val="1"/>
        <w:rPr>
          <w:rFonts w:ascii="Tahoma" w:eastAsia="Times New Roman" w:hAnsi="Tahoma" w:cs="Tahoma"/>
          <w:b/>
          <w:bCs/>
          <w:color w:val="000000"/>
          <w:sz w:val="20"/>
          <w:szCs w:val="20"/>
          <w:lang w:eastAsia="ru-RU"/>
        </w:rPr>
      </w:pPr>
      <w:r w:rsidRPr="00FE75A0">
        <w:rPr>
          <w:rFonts w:ascii="Tahoma" w:eastAsia="Times New Roman" w:hAnsi="Tahoma" w:cs="Tahoma"/>
          <w:b/>
          <w:bCs/>
          <w:color w:val="000000"/>
          <w:sz w:val="20"/>
          <w:szCs w:val="20"/>
          <w:lang w:eastAsia="ru-RU"/>
        </w:rPr>
        <w:t>3. ПРЕКРАЩЕНИЕ ОБСЛУЖИВАНИЯ</w:t>
      </w:r>
    </w:p>
    <w:p w:rsidR="00FE75A0" w:rsidRPr="00FE75A0" w:rsidRDefault="00FE75A0" w:rsidP="00BB2CCA">
      <w:pPr>
        <w:shd w:val="clear" w:color="auto" w:fill="FFFFFF"/>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 xml:space="preserve">3.1. Провайдер вправе приостановить или удалить любой </w:t>
      </w:r>
      <w:proofErr w:type="spellStart"/>
      <w:r w:rsidRPr="00FE75A0">
        <w:rPr>
          <w:rFonts w:ascii="Tahoma" w:eastAsia="Times New Roman" w:hAnsi="Tahoma" w:cs="Tahoma"/>
          <w:color w:val="000000"/>
          <w:sz w:val="20"/>
          <w:szCs w:val="20"/>
          <w:lang w:eastAsia="ru-RU"/>
        </w:rPr>
        <w:t>веб-сайт</w:t>
      </w:r>
      <w:proofErr w:type="spellEnd"/>
      <w:r w:rsidRPr="00FE75A0">
        <w:rPr>
          <w:rFonts w:ascii="Tahoma" w:eastAsia="Times New Roman" w:hAnsi="Tahoma" w:cs="Tahoma"/>
          <w:color w:val="000000"/>
          <w:sz w:val="20"/>
          <w:szCs w:val="20"/>
          <w:lang w:eastAsia="ru-RU"/>
        </w:rPr>
        <w:t xml:space="preserve">, </w:t>
      </w:r>
      <w:proofErr w:type="spellStart"/>
      <w:r w:rsidRPr="00FE75A0">
        <w:rPr>
          <w:rFonts w:ascii="Tahoma" w:eastAsia="Times New Roman" w:hAnsi="Tahoma" w:cs="Tahoma"/>
          <w:color w:val="000000"/>
          <w:sz w:val="20"/>
          <w:szCs w:val="20"/>
          <w:lang w:eastAsia="ru-RU"/>
        </w:rPr>
        <w:t>аккаунт</w:t>
      </w:r>
      <w:proofErr w:type="spellEnd"/>
      <w:r w:rsidRPr="00FE75A0">
        <w:rPr>
          <w:rFonts w:ascii="Tahoma" w:eastAsia="Times New Roman" w:hAnsi="Tahoma" w:cs="Tahoma"/>
          <w:color w:val="000000"/>
          <w:sz w:val="20"/>
          <w:szCs w:val="20"/>
          <w:lang w:eastAsia="ru-RU"/>
        </w:rPr>
        <w:t>, базу данных или иной компонент сервера, в случае его несоответствия настоящим правилам.</w:t>
      </w:r>
    </w:p>
    <w:p w:rsidR="00FE75A0" w:rsidRPr="00FE75A0" w:rsidRDefault="00FE75A0" w:rsidP="00BB2CCA">
      <w:pPr>
        <w:shd w:val="clear" w:color="auto" w:fill="FFFFFF"/>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 xml:space="preserve">3.2. Провайдер оставляет за собой право приостановить действие любого </w:t>
      </w:r>
      <w:proofErr w:type="spellStart"/>
      <w:r w:rsidRPr="00FE75A0">
        <w:rPr>
          <w:rFonts w:ascii="Tahoma" w:eastAsia="Times New Roman" w:hAnsi="Tahoma" w:cs="Tahoma"/>
          <w:color w:val="000000"/>
          <w:sz w:val="20"/>
          <w:szCs w:val="20"/>
          <w:lang w:eastAsia="ru-RU"/>
        </w:rPr>
        <w:t>аккаунта</w:t>
      </w:r>
      <w:proofErr w:type="spellEnd"/>
      <w:r w:rsidRPr="00FE75A0">
        <w:rPr>
          <w:rFonts w:ascii="Tahoma" w:eastAsia="Times New Roman" w:hAnsi="Tahoma" w:cs="Tahoma"/>
          <w:color w:val="000000"/>
          <w:sz w:val="20"/>
          <w:szCs w:val="20"/>
          <w:lang w:eastAsia="ru-RU"/>
        </w:rPr>
        <w:t>, в случае, если он будет неоправданно перегружать вычислительные ресурсы сервера.</w:t>
      </w:r>
    </w:p>
    <w:p w:rsidR="00FE75A0" w:rsidRPr="00FE75A0" w:rsidRDefault="00FE75A0" w:rsidP="00BB2CCA">
      <w:pPr>
        <w:shd w:val="clear" w:color="auto" w:fill="FFFFFF"/>
        <w:ind w:firstLine="0"/>
        <w:jc w:val="both"/>
        <w:rPr>
          <w:rFonts w:ascii="Tahoma" w:eastAsia="Times New Roman" w:hAnsi="Tahoma" w:cs="Tahoma"/>
          <w:color w:val="000000"/>
          <w:sz w:val="20"/>
          <w:szCs w:val="20"/>
          <w:lang w:eastAsia="ru-RU"/>
        </w:rPr>
      </w:pPr>
      <w:r w:rsidRPr="00FE75A0">
        <w:rPr>
          <w:rFonts w:ascii="Tahoma" w:eastAsia="Times New Roman" w:hAnsi="Tahoma" w:cs="Tahoma"/>
          <w:color w:val="000000"/>
          <w:sz w:val="20"/>
          <w:szCs w:val="20"/>
          <w:lang w:eastAsia="ru-RU"/>
        </w:rPr>
        <w:t>3.3. Провайдер имеет право прекратить предоставление Абоненту Услуг и расторгнуть Договор в случае, если Абонент нарушил хотя бы один пункт Регламента предоставления Услуг. Остаток неиспользованных средств со счета Абонента в этом случае не возвращается.</w:t>
      </w:r>
    </w:p>
    <w:p w:rsidR="002113A6" w:rsidRPr="00FE75A0" w:rsidRDefault="002113A6">
      <w:pPr>
        <w:rPr>
          <w:sz w:val="20"/>
          <w:szCs w:val="20"/>
        </w:rPr>
      </w:pPr>
    </w:p>
    <w:sectPr w:rsidR="002113A6" w:rsidRPr="00FE75A0" w:rsidSect="00FE75A0">
      <w:pgSz w:w="11906" w:h="16838"/>
      <w:pgMar w:top="568" w:right="566"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62A7D"/>
    <w:multiLevelType w:val="hybridMultilevel"/>
    <w:tmpl w:val="69929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7F4124"/>
    <w:multiLevelType w:val="multilevel"/>
    <w:tmpl w:val="1B3E7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75A0"/>
    <w:rsid w:val="002113A6"/>
    <w:rsid w:val="0055768E"/>
    <w:rsid w:val="006137A0"/>
    <w:rsid w:val="007C2DC7"/>
    <w:rsid w:val="00956F9C"/>
    <w:rsid w:val="00AA5C6B"/>
    <w:rsid w:val="00AD7A75"/>
    <w:rsid w:val="00B109AF"/>
    <w:rsid w:val="00BB2CCA"/>
    <w:rsid w:val="00FE75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3A6"/>
  </w:style>
  <w:style w:type="paragraph" w:styleId="1">
    <w:name w:val="heading 1"/>
    <w:basedOn w:val="a"/>
    <w:link w:val="10"/>
    <w:uiPriority w:val="9"/>
    <w:qFormat/>
    <w:rsid w:val="00FE75A0"/>
    <w:pPr>
      <w:spacing w:before="100" w:beforeAutospacing="1" w:after="100" w:afterAutospacing="1"/>
      <w:ind w:firstLine="0"/>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E75A0"/>
    <w:pPr>
      <w:spacing w:before="100" w:beforeAutospacing="1" w:after="100" w:afterAutospacing="1"/>
      <w:ind w:firstLine="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75A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E75A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E75A0"/>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E75A0"/>
  </w:style>
  <w:style w:type="paragraph" w:styleId="a4">
    <w:name w:val="List Paragraph"/>
    <w:basedOn w:val="a"/>
    <w:uiPriority w:val="34"/>
    <w:qFormat/>
    <w:rsid w:val="00AD7A75"/>
    <w:pPr>
      <w:ind w:left="720"/>
      <w:contextualSpacing/>
    </w:pPr>
  </w:style>
</w:styles>
</file>

<file path=word/webSettings.xml><?xml version="1.0" encoding="utf-8"?>
<w:webSettings xmlns:r="http://schemas.openxmlformats.org/officeDocument/2006/relationships" xmlns:w="http://schemas.openxmlformats.org/wordprocessingml/2006/main">
  <w:divs>
    <w:div w:id="94598653">
      <w:bodyDiv w:val="1"/>
      <w:marLeft w:val="0"/>
      <w:marRight w:val="0"/>
      <w:marTop w:val="0"/>
      <w:marBottom w:val="0"/>
      <w:divBdr>
        <w:top w:val="none" w:sz="0" w:space="0" w:color="auto"/>
        <w:left w:val="none" w:sz="0" w:space="0" w:color="auto"/>
        <w:bottom w:val="none" w:sz="0" w:space="0" w:color="auto"/>
        <w:right w:val="none" w:sz="0" w:space="0" w:color="auto"/>
      </w:divBdr>
      <w:divsChild>
        <w:div w:id="1050959463">
          <w:marLeft w:val="0"/>
          <w:marRight w:val="0"/>
          <w:marTop w:val="0"/>
          <w:marBottom w:val="300"/>
          <w:divBdr>
            <w:top w:val="none" w:sz="0" w:space="0" w:color="auto"/>
            <w:left w:val="none" w:sz="0" w:space="0" w:color="auto"/>
            <w:bottom w:val="none" w:sz="0" w:space="0" w:color="auto"/>
            <w:right w:val="none" w:sz="0" w:space="0" w:color="auto"/>
          </w:divBdr>
          <w:divsChild>
            <w:div w:id="225804001">
              <w:marLeft w:val="0"/>
              <w:marRight w:val="0"/>
              <w:marTop w:val="0"/>
              <w:marBottom w:val="0"/>
              <w:divBdr>
                <w:top w:val="none" w:sz="0" w:space="0" w:color="auto"/>
                <w:left w:val="none" w:sz="0" w:space="0" w:color="auto"/>
                <w:bottom w:val="none" w:sz="0" w:space="0" w:color="auto"/>
                <w:right w:val="none" w:sz="0" w:space="0" w:color="auto"/>
              </w:divBdr>
            </w:div>
          </w:divsChild>
        </w:div>
        <w:div w:id="790246725">
          <w:marLeft w:val="0"/>
          <w:marRight w:val="0"/>
          <w:marTop w:val="0"/>
          <w:marBottom w:val="0"/>
          <w:divBdr>
            <w:top w:val="none" w:sz="0" w:space="0" w:color="auto"/>
            <w:left w:val="none" w:sz="0" w:space="0" w:color="auto"/>
            <w:bottom w:val="dotted" w:sz="6" w:space="0" w:color="000000"/>
            <w:right w:val="none" w:sz="0" w:space="0" w:color="auto"/>
          </w:divBdr>
        </w:div>
        <w:div w:id="769593333">
          <w:marLeft w:val="0"/>
          <w:marRight w:val="0"/>
          <w:marTop w:val="0"/>
          <w:marBottom w:val="300"/>
          <w:divBdr>
            <w:top w:val="none" w:sz="0" w:space="0" w:color="auto"/>
            <w:left w:val="none" w:sz="0" w:space="0" w:color="auto"/>
            <w:bottom w:val="none" w:sz="0" w:space="0" w:color="auto"/>
            <w:right w:val="none" w:sz="0" w:space="0" w:color="auto"/>
          </w:divBdr>
          <w:divsChild>
            <w:div w:id="7396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3859</Words>
  <Characters>22000</Characters>
  <Application>Microsoft Office Word</Application>
  <DocSecurity>0</DocSecurity>
  <Lines>183</Lines>
  <Paragraphs>51</Paragraphs>
  <ScaleCrop>false</ScaleCrop>
  <Company/>
  <LinksUpToDate>false</LinksUpToDate>
  <CharactersWithSpaces>25808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konstantinova_NV</dc:creator>
  <cp:keywords/>
  <dc:description/>
  <cp:lastModifiedBy>konstantinova_NV</cp:lastModifiedBy>
  <cp:revision>7</cp:revision>
  <dcterms:created xsi:type="dcterms:W3CDTF">2013-09-05T04:55:00Z</dcterms:created>
  <dcterms:modified xsi:type="dcterms:W3CDTF">2013-09-09T06:23:00Z</dcterms:modified>
</cp:coreProperties>
</file>