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5EAE" w:rsidRPr="00D4159C" w:rsidRDefault="00AA5EAE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7C5B17" w:rsidRDefault="00D4159C" w:rsidP="00D4159C">
      <w:pPr>
        <w:jc w:val="center"/>
        <w:rPr>
          <w:rFonts w:ascii="Arial Narrow" w:hAnsi="Arial Narrow"/>
          <w:b/>
          <w:sz w:val="28"/>
          <w:szCs w:val="28"/>
        </w:rPr>
      </w:pPr>
      <w:r w:rsidRPr="00D4159C">
        <w:rPr>
          <w:rFonts w:ascii="Arial Narrow" w:hAnsi="Arial Narrow"/>
          <w:b/>
          <w:sz w:val="28"/>
          <w:szCs w:val="28"/>
        </w:rPr>
        <w:t>Сервис предоставления вычислительных ресурсов</w:t>
      </w:r>
    </w:p>
    <w:p w:rsidR="00D4159C" w:rsidRPr="007C5B17" w:rsidRDefault="00D4159C" w:rsidP="00D4159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val="en-US"/>
        </w:rPr>
        <w:t>VDS</w:t>
      </w:r>
      <w:r w:rsidRPr="007C5B17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  <w:lang w:val="en-US"/>
        </w:rPr>
        <w:t>VPS</w:t>
      </w:r>
    </w:p>
    <w:p w:rsidR="00D4159C" w:rsidRPr="00D4159C" w:rsidRDefault="00D4159C" w:rsidP="00D4159C">
      <w:pPr>
        <w:rPr>
          <w:rFonts w:ascii="Arial Narrow" w:hAnsi="Arial Narrow"/>
          <w:bCs/>
          <w:caps/>
          <w:sz w:val="28"/>
          <w:szCs w:val="28"/>
        </w:rPr>
      </w:pPr>
    </w:p>
    <w:p w:rsidR="00D4159C" w:rsidRPr="00D4159C" w:rsidRDefault="00D4159C" w:rsidP="00D4159C">
      <w:pPr>
        <w:jc w:val="center"/>
        <w:rPr>
          <w:rFonts w:ascii="Arial Narrow" w:hAnsi="Arial Narrow"/>
          <w:bCs/>
          <w:caps/>
          <w:sz w:val="28"/>
          <w:szCs w:val="28"/>
        </w:rPr>
      </w:pPr>
      <w:r w:rsidRPr="00D4159C">
        <w:rPr>
          <w:rFonts w:ascii="Arial Narrow" w:hAnsi="Arial Narrow"/>
          <w:bCs/>
          <w:caps/>
          <w:sz w:val="28"/>
          <w:szCs w:val="28"/>
        </w:rPr>
        <w:t xml:space="preserve">РПРВ </w:t>
      </w:r>
      <w:r w:rsidRPr="00D4159C">
        <w:rPr>
          <w:rFonts w:ascii="Arial Narrow" w:hAnsi="Arial Narrow"/>
          <w:bCs/>
          <w:caps/>
          <w:sz w:val="28"/>
          <w:szCs w:val="28"/>
          <w:highlight w:val="yellow"/>
        </w:rPr>
        <w:t>_______</w:t>
      </w:r>
    </w:p>
    <w:p w:rsidR="00D4159C" w:rsidRPr="00D4159C" w:rsidRDefault="00D4159C" w:rsidP="00D4159C">
      <w:pPr>
        <w:rPr>
          <w:rFonts w:ascii="Arial Narrow" w:hAnsi="Arial Narrow" w:cstheme="minorBidi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sz w:val="28"/>
          <w:szCs w:val="28"/>
        </w:rPr>
      </w:pPr>
      <w:r w:rsidRPr="00D4159C">
        <w:rPr>
          <w:rFonts w:ascii="Arial Narrow" w:hAnsi="Arial Narrow"/>
          <w:sz w:val="28"/>
          <w:szCs w:val="28"/>
        </w:rPr>
        <w:br w:type="page"/>
      </w:r>
    </w:p>
    <w:p w:rsidR="00AA5EAE" w:rsidRPr="00D4159C" w:rsidRDefault="00AA5EAE" w:rsidP="007C5B17">
      <w:pPr>
        <w:pStyle w:val="17"/>
        <w:numPr>
          <w:ilvl w:val="0"/>
          <w:numId w:val="4"/>
        </w:numPr>
        <w:spacing w:before="240"/>
        <w:ind w:left="357" w:hanging="357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lastRenderedPageBreak/>
        <w:t>ОПРЕДЕЛЕНИЯ</w:t>
      </w:r>
    </w:p>
    <w:p w:rsidR="00AA5EAE" w:rsidRPr="00D4159C" w:rsidRDefault="00AA5EAE" w:rsidP="00466A44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Заказчик – Организация или физическое лицо, являющееся пользователем услуги.</w:t>
      </w:r>
    </w:p>
    <w:p w:rsidR="00AA5EAE" w:rsidRPr="00D4159C" w:rsidRDefault="00AA5EAE" w:rsidP="00466A44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Исполнитель – О</w:t>
      </w:r>
      <w:r w:rsidR="00A17595">
        <w:rPr>
          <w:rFonts w:ascii="Arial Narrow" w:hAnsi="Arial Narrow" w:cs="Times New Roman"/>
          <w:sz w:val="28"/>
          <w:szCs w:val="28"/>
        </w:rPr>
        <w:t>О</w:t>
      </w:r>
      <w:r w:rsidRPr="00D4159C">
        <w:rPr>
          <w:rFonts w:ascii="Arial Narrow" w:hAnsi="Arial Narrow" w:cs="Times New Roman"/>
          <w:sz w:val="28"/>
          <w:szCs w:val="28"/>
        </w:rPr>
        <w:t>О «</w:t>
      </w:r>
      <w:r w:rsidR="00A17595">
        <w:rPr>
          <w:rFonts w:ascii="Arial Narrow" w:hAnsi="Arial Narrow" w:cs="Times New Roman"/>
          <w:sz w:val="28"/>
          <w:szCs w:val="28"/>
        </w:rPr>
        <w:t>М+</w:t>
      </w:r>
      <w:r w:rsidRPr="00D4159C">
        <w:rPr>
          <w:rFonts w:ascii="Arial Narrow" w:hAnsi="Arial Narrow" w:cs="Times New Roman"/>
          <w:sz w:val="28"/>
          <w:szCs w:val="28"/>
        </w:rPr>
        <w:t>».</w:t>
      </w:r>
    </w:p>
    <w:p w:rsidR="00AA5EAE" w:rsidRPr="00D4159C" w:rsidRDefault="00AA5EAE" w:rsidP="00466A44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ЦОД – Центр обработки данных Исполнителя.</w:t>
      </w:r>
    </w:p>
    <w:p w:rsidR="00AA5EAE" w:rsidRPr="00D4159C" w:rsidRDefault="00AA5EAE" w:rsidP="00466A44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ПО – программное обеспечение.</w:t>
      </w:r>
    </w:p>
    <w:p w:rsidR="00C74C36" w:rsidRPr="00D4159C" w:rsidRDefault="00C74C36" w:rsidP="007C5B17">
      <w:pPr>
        <w:pStyle w:val="17"/>
        <w:numPr>
          <w:ilvl w:val="0"/>
          <w:numId w:val="4"/>
        </w:numPr>
        <w:spacing w:before="240"/>
        <w:ind w:left="357" w:hanging="357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ОПИСАНИЕ</w:t>
      </w:r>
      <w:r w:rsidRPr="007C5B17">
        <w:rPr>
          <w:rFonts w:ascii="Arial Narrow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УСЛУГИ</w:t>
      </w:r>
    </w:p>
    <w:p w:rsidR="00471797" w:rsidRPr="00D4159C" w:rsidRDefault="006D672A" w:rsidP="006D672A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Исполнитель оказывает Заказчику </w:t>
      </w:r>
      <w:r w:rsidRPr="00D4159C">
        <w:rPr>
          <w:rFonts w:ascii="Arial Narrow" w:eastAsia="Arial" w:hAnsi="Arial Narrow" w:cs="Times New Roman"/>
          <w:sz w:val="28"/>
          <w:szCs w:val="28"/>
        </w:rPr>
        <w:t>сервис предоставления в аренду вычислительных ресурсов с целью организации виртуальных выделенных серверов (</w:t>
      </w:r>
      <w:r w:rsidRPr="00D4159C">
        <w:rPr>
          <w:rFonts w:ascii="Arial Narrow" w:eastAsia="Arial" w:hAnsi="Arial Narrow" w:cs="Times New Roman"/>
          <w:sz w:val="28"/>
          <w:szCs w:val="28"/>
          <w:lang w:val="en-US"/>
        </w:rPr>
        <w:t>Virtual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eastAsia="Arial" w:hAnsi="Arial Narrow" w:cs="Times New Roman"/>
          <w:sz w:val="28"/>
          <w:szCs w:val="28"/>
          <w:lang w:val="en-US"/>
        </w:rPr>
        <w:t>Dedicated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eastAsia="Arial" w:hAnsi="Arial Narrow" w:cs="Times New Roman"/>
          <w:sz w:val="28"/>
          <w:szCs w:val="28"/>
          <w:lang w:val="en-US"/>
        </w:rPr>
        <w:t>Server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– </w:t>
      </w:r>
      <w:r w:rsidRPr="00D4159C">
        <w:rPr>
          <w:rFonts w:ascii="Arial Narrow" w:eastAsia="Arial" w:hAnsi="Arial Narrow" w:cs="Times New Roman"/>
          <w:sz w:val="28"/>
          <w:szCs w:val="28"/>
          <w:lang w:val="en-US"/>
        </w:rPr>
        <w:t>VDS</w:t>
      </w:r>
      <w:r w:rsidRPr="00D4159C">
        <w:rPr>
          <w:rFonts w:ascii="Arial Narrow" w:eastAsia="Arial" w:hAnsi="Arial Narrow" w:cs="Times New Roman"/>
          <w:sz w:val="28"/>
          <w:szCs w:val="28"/>
        </w:rPr>
        <w:t>).</w:t>
      </w:r>
    </w:p>
    <w:p w:rsidR="00C74C36" w:rsidRPr="00D4159C" w:rsidRDefault="006D672A" w:rsidP="006D672A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В состав сервиса входят </w:t>
      </w:r>
      <w:r w:rsidR="00C74C36" w:rsidRPr="00D4159C">
        <w:rPr>
          <w:rFonts w:ascii="Arial Narrow" w:hAnsi="Arial Narrow" w:cs="Times New Roman"/>
          <w:sz w:val="28"/>
          <w:szCs w:val="28"/>
        </w:rPr>
        <w:t>услуги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по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организации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виртуального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выделенного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сервера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и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предоставлению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его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ресурсов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в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распоряжение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Заказчика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(предоставление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ограниченных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ресурсов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сервера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Исполнителя)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с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подключением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сервера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к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локальной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сети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Исполнителя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и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обеспечением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информационного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обмена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с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сетью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Интернет.</w:t>
      </w:r>
    </w:p>
    <w:p w:rsidR="00C74C36" w:rsidRPr="00D4159C" w:rsidRDefault="00C74C36" w:rsidP="007C5B17">
      <w:pPr>
        <w:pStyle w:val="17"/>
        <w:numPr>
          <w:ilvl w:val="0"/>
          <w:numId w:val="4"/>
        </w:numPr>
        <w:spacing w:before="240"/>
        <w:ind w:left="357" w:hanging="357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ОСОБЕННОСТИ ОКАЗАНИЯ УСЛУГИ</w:t>
      </w:r>
    </w:p>
    <w:p w:rsidR="00471797" w:rsidRPr="00D4159C" w:rsidRDefault="00C74C36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Исполнитель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заданию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устанавливает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на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сервер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свободно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распространяемую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операционную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 xml:space="preserve">систему (Дистрибутив </w:t>
      </w:r>
      <w:r w:rsidR="00471797" w:rsidRPr="00D4159C">
        <w:rPr>
          <w:rFonts w:ascii="Arial Narrow" w:hAnsi="Arial Narrow" w:cs="Times New Roman"/>
          <w:sz w:val="28"/>
          <w:szCs w:val="28"/>
          <w:lang w:val="en-US"/>
        </w:rPr>
        <w:t>Linux</w:t>
      </w:r>
      <w:r w:rsidR="00471797" w:rsidRPr="00D4159C">
        <w:rPr>
          <w:rFonts w:ascii="Arial Narrow" w:hAnsi="Arial Narrow" w:cs="Times New Roman"/>
          <w:sz w:val="28"/>
          <w:szCs w:val="28"/>
        </w:rPr>
        <w:t xml:space="preserve"> - </w:t>
      </w:r>
      <w:r w:rsidR="00471797" w:rsidRPr="00D4159C">
        <w:rPr>
          <w:rFonts w:ascii="Arial Narrow" w:hAnsi="Arial Narrow" w:cs="Times New Roman"/>
          <w:sz w:val="28"/>
          <w:szCs w:val="28"/>
          <w:lang w:val="en-US"/>
        </w:rPr>
        <w:t>Debian</w:t>
      </w:r>
      <w:r w:rsidR="00471797" w:rsidRPr="00D4159C">
        <w:rPr>
          <w:rFonts w:ascii="Arial Narrow" w:hAnsi="Arial Narrow" w:cs="Times New Roman"/>
          <w:sz w:val="28"/>
          <w:szCs w:val="28"/>
        </w:rPr>
        <w:t>).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Если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Заказчику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требуется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иная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операционная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система,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то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дистрибутив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операционной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системы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предоставляет</w:t>
      </w:r>
      <w:r w:rsidR="00471797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471797" w:rsidRPr="00D4159C">
        <w:rPr>
          <w:rFonts w:ascii="Arial Narrow" w:hAnsi="Arial Narrow" w:cs="Times New Roman"/>
          <w:sz w:val="28"/>
          <w:szCs w:val="28"/>
        </w:rPr>
        <w:t>Заказчик.</w:t>
      </w:r>
    </w:p>
    <w:p w:rsidR="00471797" w:rsidRPr="00D4159C" w:rsidRDefault="00471797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Операционная система предоставляется с минимальными настройками, включающими </w:t>
      </w:r>
      <w:r w:rsidR="00564B48" w:rsidRPr="00D4159C">
        <w:rPr>
          <w:rFonts w:ascii="Arial Narrow" w:hAnsi="Arial Narrow" w:cs="Times New Roman"/>
          <w:sz w:val="28"/>
          <w:szCs w:val="28"/>
        </w:rPr>
        <w:t>настройки сетевого интерфейса и средств удаленного управления сервером (</w:t>
      </w:r>
      <w:r w:rsidR="00564B48" w:rsidRPr="00D4159C">
        <w:rPr>
          <w:rFonts w:ascii="Arial Narrow" w:hAnsi="Arial Narrow" w:cs="Times New Roman"/>
          <w:sz w:val="28"/>
          <w:szCs w:val="28"/>
          <w:lang w:val="en-US"/>
        </w:rPr>
        <w:t>ssh</w:t>
      </w:r>
      <w:r w:rsidR="00564B48" w:rsidRPr="00D4159C">
        <w:rPr>
          <w:rFonts w:ascii="Arial Narrow" w:hAnsi="Arial Narrow" w:cs="Times New Roman"/>
          <w:sz w:val="28"/>
          <w:szCs w:val="28"/>
        </w:rPr>
        <w:t xml:space="preserve"> - </w:t>
      </w:r>
      <w:r w:rsidR="00564B48" w:rsidRPr="00D4159C">
        <w:rPr>
          <w:rFonts w:ascii="Arial Narrow" w:hAnsi="Arial Narrow" w:cs="Times New Roman"/>
          <w:sz w:val="28"/>
          <w:szCs w:val="28"/>
          <w:lang w:val="en-US"/>
        </w:rPr>
        <w:t>secure</w:t>
      </w:r>
      <w:r w:rsidR="00564B48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564B48" w:rsidRPr="00D4159C">
        <w:rPr>
          <w:rFonts w:ascii="Arial Narrow" w:hAnsi="Arial Narrow" w:cs="Times New Roman"/>
          <w:sz w:val="28"/>
          <w:szCs w:val="28"/>
          <w:lang w:val="en-US"/>
        </w:rPr>
        <w:t>shell</w:t>
      </w:r>
      <w:r w:rsidR="00564B48" w:rsidRPr="00D4159C">
        <w:rPr>
          <w:rFonts w:ascii="Arial Narrow" w:hAnsi="Arial Narrow" w:cs="Times New Roman"/>
          <w:sz w:val="28"/>
          <w:szCs w:val="28"/>
        </w:rPr>
        <w:t>)</w:t>
      </w:r>
      <w:r w:rsidR="00AF7BC2" w:rsidRPr="00D4159C">
        <w:rPr>
          <w:rFonts w:ascii="Arial Narrow" w:hAnsi="Arial Narrow" w:cs="Times New Roman"/>
          <w:sz w:val="28"/>
          <w:szCs w:val="28"/>
        </w:rPr>
        <w:t>.</w:t>
      </w:r>
    </w:p>
    <w:p w:rsidR="00C74C36" w:rsidRPr="00D4159C" w:rsidRDefault="00C74C36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 </w:t>
      </w:r>
      <w:bookmarkStart w:id="0" w:name="_Ref272140855"/>
      <w:r w:rsidRPr="00D4159C">
        <w:rPr>
          <w:rFonts w:ascii="Arial Narrow" w:hAnsi="Arial Narrow" w:cs="Times New Roman"/>
          <w:sz w:val="28"/>
          <w:szCs w:val="28"/>
        </w:rPr>
        <w:t>Хост-машина,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на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которой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размещается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виртуальный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выделенный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сервер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Заказчика,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подключена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к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порту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AF7BC2" w:rsidRPr="00D4159C">
        <w:rPr>
          <w:rFonts w:ascii="Arial Narrow" w:hAnsi="Arial Narrow" w:cs="Times New Roman"/>
          <w:sz w:val="28"/>
          <w:szCs w:val="28"/>
        </w:rPr>
        <w:t>1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AF7BC2" w:rsidRPr="00D4159C">
        <w:rPr>
          <w:rFonts w:ascii="Arial Narrow" w:eastAsia="Arial" w:hAnsi="Arial Narrow" w:cs="Times New Roman"/>
          <w:sz w:val="28"/>
          <w:szCs w:val="28"/>
        </w:rPr>
        <w:t>Г</w:t>
      </w:r>
      <w:r w:rsidRPr="00D4159C">
        <w:rPr>
          <w:rFonts w:ascii="Arial Narrow" w:hAnsi="Arial Narrow" w:cs="Times New Roman"/>
          <w:sz w:val="28"/>
          <w:szCs w:val="28"/>
        </w:rPr>
        <w:t>бит/сек;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данная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полоса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разделяется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между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всеми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виртуальными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выделенными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серверами,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организованными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на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данной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хост-машине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(сервере).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любом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случае,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скорость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передачи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данных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между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виртуальным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выделенным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сервером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локальной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сетью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Исполнителя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не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превышает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10</w:t>
      </w:r>
      <w:r w:rsidR="00AF7BC2" w:rsidRPr="00D4159C">
        <w:rPr>
          <w:rFonts w:ascii="Arial Narrow" w:hAnsi="Arial Narrow" w:cs="Times New Roman"/>
          <w:sz w:val="28"/>
          <w:szCs w:val="28"/>
        </w:rPr>
        <w:t>0</w:t>
      </w:r>
      <w:r w:rsidRPr="00D4159C">
        <w:rPr>
          <w:rFonts w:ascii="Arial Narrow" w:hAnsi="Arial Narrow" w:cs="Times New Roman"/>
          <w:sz w:val="28"/>
          <w:szCs w:val="28"/>
          <w:lang w:val="en-US"/>
        </w:rPr>
        <w:t> </w:t>
      </w:r>
      <w:r w:rsidRPr="00D4159C">
        <w:rPr>
          <w:rFonts w:ascii="Arial Narrow" w:hAnsi="Arial Narrow" w:cs="Times New Roman"/>
          <w:sz w:val="28"/>
          <w:szCs w:val="28"/>
        </w:rPr>
        <w:t>Мбит/сек.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Потребленный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Заказчиком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трафик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не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тарифицируется.</w:t>
      </w:r>
      <w:bookmarkEnd w:id="0"/>
    </w:p>
    <w:p w:rsidR="00C74C36" w:rsidRPr="00D4159C" w:rsidRDefault="00C74C36">
      <w:pPr>
        <w:pStyle w:val="11"/>
        <w:numPr>
          <w:ilvl w:val="1"/>
          <w:numId w:val="4"/>
        </w:numPr>
        <w:ind w:left="0" w:firstLine="0"/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 </w:t>
      </w:r>
      <w:r w:rsidR="00AF7BC2" w:rsidRPr="00D4159C">
        <w:rPr>
          <w:rFonts w:ascii="Arial Narrow" w:hAnsi="Arial Narrow" w:cs="Times New Roman"/>
          <w:sz w:val="28"/>
          <w:szCs w:val="28"/>
        </w:rPr>
        <w:t>П</w:t>
      </w:r>
      <w:r w:rsidRPr="00D4159C">
        <w:rPr>
          <w:rFonts w:ascii="Arial Narrow" w:hAnsi="Arial Narrow" w:cs="Times New Roman"/>
          <w:sz w:val="28"/>
          <w:szCs w:val="28"/>
        </w:rPr>
        <w:t>од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локальной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сетью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eastAsia="Calibri" w:hAnsi="Arial Narrow" w:cs="Times New Roman"/>
          <w:sz w:val="28"/>
          <w:szCs w:val="28"/>
        </w:rPr>
        <w:t>Исполнителя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понимается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технологическая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система,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включающая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себя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средства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линии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связи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eastAsia="Calibri" w:hAnsi="Arial Narrow" w:cs="Times New Roman"/>
          <w:sz w:val="28"/>
          <w:szCs w:val="28"/>
        </w:rPr>
        <w:t>Исполнителя,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используемые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для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формирования,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приема,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обработки,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хранения,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передачи,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доставки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сообщений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электросвязи,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предназначенная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для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обеспечения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доступа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к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информационным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системам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информационно-телекоммуникационных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сетей,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том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числе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к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сети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Интернет.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Локальная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сеть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eastAsia="Calibri" w:hAnsi="Arial Narrow" w:cs="Times New Roman"/>
          <w:sz w:val="28"/>
          <w:szCs w:val="28"/>
        </w:rPr>
        <w:t>Исполнителя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подключенным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оборудованием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eastAsia="Calibri" w:hAnsi="Arial Narrow" w:cs="Times New Roman"/>
          <w:sz w:val="28"/>
          <w:szCs w:val="28"/>
        </w:rPr>
        <w:t>Заказчика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является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частью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сети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Интернет.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</w:p>
    <w:p w:rsidR="000377D9" w:rsidRPr="00D4159C" w:rsidRDefault="000377D9">
      <w:pPr>
        <w:pStyle w:val="11"/>
        <w:numPr>
          <w:ilvl w:val="1"/>
          <w:numId w:val="4"/>
        </w:numPr>
        <w:ind w:left="0" w:firstLine="0"/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 xml:space="preserve">По умолчанию, если не оговорен другой порядок предоставления услуг в рамках сервиса, доступ к ресурсам </w:t>
      </w:r>
      <w:r w:rsidRPr="00D4159C">
        <w:rPr>
          <w:rFonts w:ascii="Arial Narrow" w:eastAsia="Arial" w:hAnsi="Arial Narrow" w:cs="Times New Roman"/>
          <w:sz w:val="28"/>
          <w:szCs w:val="28"/>
          <w:lang w:val="en-US"/>
        </w:rPr>
        <w:t>VDS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осуществляется через прокси сервер (</w:t>
      </w:r>
      <w:r w:rsidRPr="00D4159C">
        <w:rPr>
          <w:rFonts w:ascii="Arial Narrow" w:eastAsia="Arial" w:hAnsi="Arial Narrow" w:cs="Times New Roman"/>
          <w:sz w:val="28"/>
          <w:szCs w:val="28"/>
          <w:lang w:val="en-US"/>
        </w:rPr>
        <w:t>ngnix</w:t>
      </w:r>
      <w:r w:rsidRPr="00D4159C">
        <w:rPr>
          <w:rFonts w:ascii="Arial Narrow" w:eastAsia="Arial" w:hAnsi="Arial Narrow" w:cs="Times New Roman"/>
          <w:sz w:val="28"/>
          <w:szCs w:val="28"/>
        </w:rPr>
        <w:t>). Прокси сервер подключен к сети Интернет посредством канала пропускной способностью 20Мбит/сек. Данный канал делится между всеми клиентами, использующими данный тип подключения.</w:t>
      </w:r>
    </w:p>
    <w:p w:rsidR="000377D9" w:rsidRPr="00D4159C" w:rsidRDefault="00386B26">
      <w:pPr>
        <w:pStyle w:val="11"/>
        <w:numPr>
          <w:ilvl w:val="1"/>
          <w:numId w:val="4"/>
        </w:numPr>
        <w:ind w:left="0" w:firstLine="0"/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>В рамках сервиса возможно выделение дополнительных ресурсов и услуг, а именно:</w:t>
      </w:r>
    </w:p>
    <w:p w:rsidR="00386B26" w:rsidRPr="00D4159C" w:rsidRDefault="00386B26" w:rsidP="00386B26">
      <w:pPr>
        <w:pStyle w:val="11"/>
        <w:numPr>
          <w:ilvl w:val="2"/>
          <w:numId w:val="4"/>
        </w:numPr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>Выделенный IP адрес;</w:t>
      </w:r>
    </w:p>
    <w:p w:rsidR="00386B26" w:rsidRPr="00D4159C" w:rsidRDefault="00386B26" w:rsidP="00386B26">
      <w:pPr>
        <w:pStyle w:val="11"/>
        <w:numPr>
          <w:ilvl w:val="2"/>
          <w:numId w:val="4"/>
        </w:numPr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 xml:space="preserve">Выделенный порт сети интернет с гарантированной полосой пропускания от </w:t>
      </w:r>
      <w:r w:rsidRPr="00D4159C">
        <w:rPr>
          <w:rFonts w:ascii="Arial Narrow" w:eastAsia="Arial" w:hAnsi="Arial Narrow" w:cs="Times New Roman"/>
          <w:sz w:val="28"/>
          <w:szCs w:val="28"/>
        </w:rPr>
        <w:lastRenderedPageBreak/>
        <w:t>2 Мб/сек;</w:t>
      </w:r>
    </w:p>
    <w:p w:rsidR="00386B26" w:rsidRPr="00D4159C" w:rsidRDefault="00386B26" w:rsidP="00386B26">
      <w:pPr>
        <w:pStyle w:val="11"/>
        <w:numPr>
          <w:ilvl w:val="2"/>
          <w:numId w:val="4"/>
        </w:numPr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>Долговременное хранение копий данных больше 2 (двух) дней;</w:t>
      </w:r>
    </w:p>
    <w:p w:rsidR="00386B26" w:rsidRPr="00D4159C" w:rsidRDefault="00386B26" w:rsidP="00386B26">
      <w:pPr>
        <w:pStyle w:val="11"/>
        <w:numPr>
          <w:ilvl w:val="2"/>
          <w:numId w:val="4"/>
        </w:numPr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>Эксклюзивное выделение ресурсов физического сервера;</w:t>
      </w:r>
    </w:p>
    <w:p w:rsidR="00386B26" w:rsidRPr="00D4159C" w:rsidRDefault="00386B26" w:rsidP="00386B26">
      <w:pPr>
        <w:pStyle w:val="11"/>
        <w:numPr>
          <w:ilvl w:val="2"/>
          <w:numId w:val="4"/>
        </w:numPr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>Мониторинг доступности сервисов приложений Заказчика;</w:t>
      </w:r>
    </w:p>
    <w:p w:rsidR="00386B26" w:rsidRPr="00D4159C" w:rsidRDefault="00386B26" w:rsidP="00386B26">
      <w:pPr>
        <w:pStyle w:val="11"/>
        <w:numPr>
          <w:ilvl w:val="2"/>
          <w:numId w:val="4"/>
        </w:numPr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>Администрирование сервера под управлением ОС Linux;</w:t>
      </w:r>
    </w:p>
    <w:p w:rsidR="00386B26" w:rsidRPr="00D4159C" w:rsidRDefault="00386B26" w:rsidP="00386B26">
      <w:pPr>
        <w:pStyle w:val="11"/>
        <w:numPr>
          <w:ilvl w:val="2"/>
          <w:numId w:val="4"/>
        </w:numPr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eastAsia="Arial" w:hAnsi="Arial Narrow" w:cs="Times New Roman"/>
          <w:sz w:val="28"/>
          <w:szCs w:val="28"/>
        </w:rPr>
        <w:t>Администрирование сервера под управлением ОС Windows.</w:t>
      </w:r>
    </w:p>
    <w:p w:rsidR="00C74C36" w:rsidRPr="00D4159C" w:rsidRDefault="00C74C36">
      <w:pPr>
        <w:pStyle w:val="11"/>
        <w:numPr>
          <w:ilvl w:val="1"/>
          <w:numId w:val="4"/>
        </w:numPr>
        <w:ind w:left="0" w:firstLine="0"/>
        <w:rPr>
          <w:rFonts w:ascii="Arial Narrow" w:eastAsia="Arial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Исполнитель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следит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работоспособностью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оборудования,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на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котором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организован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bCs/>
          <w:sz w:val="28"/>
          <w:szCs w:val="28"/>
        </w:rPr>
        <w:t>виртуальный</w:t>
      </w:r>
      <w:r w:rsidRPr="00D4159C">
        <w:rPr>
          <w:rFonts w:ascii="Arial Narrow" w:eastAsia="Arial" w:hAnsi="Arial Narrow" w:cs="Times New Roman"/>
          <w:bCs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bCs/>
          <w:sz w:val="28"/>
          <w:szCs w:val="28"/>
        </w:rPr>
        <w:t>выделенный</w:t>
      </w:r>
      <w:r w:rsidRPr="00D4159C">
        <w:rPr>
          <w:rFonts w:ascii="Arial Narrow" w:eastAsia="Arial" w:hAnsi="Arial Narrow" w:cs="Times New Roman"/>
          <w:bCs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bCs/>
          <w:sz w:val="28"/>
          <w:szCs w:val="28"/>
        </w:rPr>
        <w:t>сервер.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самостоятельно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следит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работоспособностью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виртуального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выделенного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сервера.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</w:p>
    <w:p w:rsidR="00C74C36" w:rsidRPr="00D4159C" w:rsidRDefault="00C74C36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На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серверах,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предоставленных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Заказчику,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запрещено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размещать:</w:t>
      </w:r>
    </w:p>
    <w:p w:rsidR="00174BC8" w:rsidRPr="00D4159C" w:rsidRDefault="00174BC8" w:rsidP="00174BC8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Контент прямо или косвенно запрещенный законами РФ, а именно: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порнографию и любые материалы сексуального характера, текстовые, графические, аудио и видеоматериалы или ссылки на них содержащие любые формы непристойности и насилия, даже если они легальны;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crack/hack сайты;</w:t>
      </w:r>
    </w:p>
    <w:p w:rsidR="00C74C36" w:rsidRPr="00D4159C" w:rsidRDefault="00174BC8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дорвеи и </w:t>
      </w:r>
      <w:r w:rsidR="00C74C36" w:rsidRPr="00D4159C">
        <w:rPr>
          <w:rFonts w:ascii="Arial Narrow" w:hAnsi="Arial Narrow" w:cs="Times New Roman"/>
          <w:sz w:val="28"/>
          <w:szCs w:val="28"/>
        </w:rPr>
        <w:t>доргены;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линкаторы;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инвестиционные сайты (Forex, обменщики электронных денег);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AutoSurf сайты;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сайты, рекламирующие незаконную деятельность;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сайты высокодоходных инвестиционных фондов;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банковские программы;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сайты розыгрыша лотерей;</w:t>
      </w:r>
    </w:p>
    <w:p w:rsidR="00C74C36" w:rsidRPr="00D4159C" w:rsidRDefault="00C74C36" w:rsidP="00174BC8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торрент-трекеры.</w:t>
      </w:r>
    </w:p>
    <w:p w:rsidR="00C74C36" w:rsidRPr="00D4159C" w:rsidRDefault="00174BC8" w:rsidP="00174BC8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С</w:t>
      </w:r>
      <w:r w:rsidR="00C74C36" w:rsidRPr="00D4159C">
        <w:rPr>
          <w:rFonts w:ascii="Arial Narrow" w:hAnsi="Arial Narrow" w:cs="Times New Roman"/>
          <w:sz w:val="28"/>
          <w:szCs w:val="28"/>
        </w:rPr>
        <w:t xml:space="preserve"> серверов, предоставленных Заказчику, запрещается рассылка СПАМА, а также рекламирование Заказчика или его сайта посредством рассылки СПАМА третьими лицами или с абонентского терминала Заказчика. </w:t>
      </w:r>
    </w:p>
    <w:p w:rsidR="00C74C36" w:rsidRPr="00D4159C" w:rsidRDefault="00C74C36" w:rsidP="00174BC8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Указанные </w:t>
      </w:r>
      <w:r w:rsidR="00174BC8" w:rsidRPr="00D4159C">
        <w:rPr>
          <w:rFonts w:ascii="Arial Narrow" w:hAnsi="Arial Narrow" w:cs="Times New Roman"/>
          <w:sz w:val="28"/>
          <w:szCs w:val="28"/>
        </w:rPr>
        <w:t xml:space="preserve">выше </w:t>
      </w:r>
      <w:r w:rsidRPr="00D4159C">
        <w:rPr>
          <w:rFonts w:ascii="Arial Narrow" w:hAnsi="Arial Narrow" w:cs="Times New Roman"/>
          <w:sz w:val="28"/>
          <w:szCs w:val="28"/>
        </w:rPr>
        <w:t>действия Заказчика расцениваются как намерение причинить вред другим лицам.</w:t>
      </w:r>
    </w:p>
    <w:p w:rsidR="00C74C36" w:rsidRPr="00D4159C" w:rsidRDefault="00C74C36" w:rsidP="00174BC8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В случае выявления нарушений, указанных в настоящем пункте, Исполнитель вправе приостановить оказание услуг Заказчику и в одностороннем порядке полностью отказаться от исполнения настоящего договора, направив уведомление Заказчику по электронной почте в течение 3 (трех) дней с момента приостановления оказания услуг.</w:t>
      </w:r>
    </w:p>
    <w:p w:rsidR="00174BC8" w:rsidRPr="00D4159C" w:rsidRDefault="00174BC8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Данные Заказчика </w:t>
      </w:r>
      <w:r w:rsidR="000377D9" w:rsidRPr="00D4159C">
        <w:rPr>
          <w:rFonts w:ascii="Arial Narrow" w:hAnsi="Arial Narrow" w:cs="Times New Roman"/>
          <w:sz w:val="28"/>
          <w:szCs w:val="28"/>
        </w:rPr>
        <w:t xml:space="preserve">(файлы и ресурсы, выделенные в рамках сервиса) </w:t>
      </w:r>
      <w:r w:rsidRPr="00D4159C">
        <w:rPr>
          <w:rFonts w:ascii="Arial Narrow" w:hAnsi="Arial Narrow" w:cs="Times New Roman"/>
          <w:sz w:val="28"/>
          <w:szCs w:val="28"/>
        </w:rPr>
        <w:t>подлежат удалению, если:</w:t>
      </w:r>
    </w:p>
    <w:p w:rsidR="00174BC8" w:rsidRPr="00D4159C" w:rsidRDefault="00174BC8" w:rsidP="00174BC8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Закончился срок демонстрационного </w:t>
      </w:r>
      <w:r w:rsidR="000377D9" w:rsidRPr="00D4159C">
        <w:rPr>
          <w:rFonts w:ascii="Arial Narrow" w:hAnsi="Arial Narrow" w:cs="Times New Roman"/>
          <w:sz w:val="28"/>
          <w:szCs w:val="28"/>
        </w:rPr>
        <w:t>периода,</w:t>
      </w:r>
      <w:r w:rsidRPr="00D4159C">
        <w:rPr>
          <w:rFonts w:ascii="Arial Narrow" w:hAnsi="Arial Narrow" w:cs="Times New Roman"/>
          <w:sz w:val="28"/>
          <w:szCs w:val="28"/>
        </w:rPr>
        <w:t xml:space="preserve"> и Заказчик не подтвердил необходимость дальнейшего использования сервиса. Срок хранения данных – 5 (пять) </w:t>
      </w:r>
      <w:r w:rsidR="000377D9" w:rsidRPr="00D4159C">
        <w:rPr>
          <w:rFonts w:ascii="Arial Narrow" w:hAnsi="Arial Narrow" w:cs="Times New Roman"/>
          <w:sz w:val="28"/>
          <w:szCs w:val="28"/>
        </w:rPr>
        <w:t xml:space="preserve">календарных </w:t>
      </w:r>
      <w:r w:rsidRPr="00D4159C">
        <w:rPr>
          <w:rFonts w:ascii="Arial Narrow" w:hAnsi="Arial Narrow" w:cs="Times New Roman"/>
          <w:sz w:val="28"/>
          <w:szCs w:val="28"/>
        </w:rPr>
        <w:t xml:space="preserve">дней с момента </w:t>
      </w:r>
      <w:r w:rsidR="000377D9" w:rsidRPr="00D4159C">
        <w:rPr>
          <w:rFonts w:ascii="Arial Narrow" w:hAnsi="Arial Narrow" w:cs="Times New Roman"/>
          <w:sz w:val="28"/>
          <w:szCs w:val="28"/>
        </w:rPr>
        <w:t>окончания демонстрационного периода.</w:t>
      </w:r>
    </w:p>
    <w:p w:rsidR="000377D9" w:rsidRPr="00D4159C" w:rsidRDefault="000377D9" w:rsidP="000377D9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Заказчик не оплатил предыдущий месяц пользования услугами.</w:t>
      </w:r>
    </w:p>
    <w:p w:rsidR="000377D9" w:rsidRPr="00D4159C" w:rsidRDefault="000377D9" w:rsidP="000377D9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Через 5 (пять) календарных дней  сервис для Заказчика  блокируется;</w:t>
      </w:r>
    </w:p>
    <w:p w:rsidR="00C74C36" w:rsidRPr="00D4159C" w:rsidRDefault="000377D9" w:rsidP="000377D9">
      <w:pPr>
        <w:pStyle w:val="11"/>
        <w:numPr>
          <w:ilvl w:val="3"/>
          <w:numId w:val="4"/>
        </w:numPr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Через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14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(четырнадцати)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календарных </w:t>
      </w:r>
      <w:r w:rsidR="00C74C36" w:rsidRPr="00D4159C">
        <w:rPr>
          <w:rFonts w:ascii="Arial Narrow" w:hAnsi="Arial Narrow" w:cs="Times New Roman"/>
          <w:sz w:val="28"/>
          <w:szCs w:val="28"/>
        </w:rPr>
        <w:t>дней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с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момента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истечения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оплаченного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периода</w:t>
      </w:r>
      <w:r w:rsidRPr="00D4159C">
        <w:rPr>
          <w:rFonts w:ascii="Arial Narrow" w:hAnsi="Arial Narrow" w:cs="Times New Roman"/>
          <w:sz w:val="28"/>
          <w:szCs w:val="28"/>
        </w:rPr>
        <w:t xml:space="preserve"> И</w:t>
      </w:r>
      <w:r w:rsidR="00C74C36" w:rsidRPr="00D4159C">
        <w:rPr>
          <w:rFonts w:ascii="Arial Narrow" w:hAnsi="Arial Narrow" w:cs="Times New Roman"/>
          <w:sz w:val="28"/>
          <w:szCs w:val="28"/>
        </w:rPr>
        <w:t>сполнитель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вправе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удалить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все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файлы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Заказчика,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хранящиеся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на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оборудовании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Исполнителя,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в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том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числе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выделенного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для</w:t>
      </w:r>
      <w:r w:rsidR="00C74C36"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="00C74C36" w:rsidRPr="00D4159C">
        <w:rPr>
          <w:rFonts w:ascii="Arial Narrow" w:hAnsi="Arial Narrow" w:cs="Times New Roman"/>
          <w:sz w:val="28"/>
          <w:szCs w:val="28"/>
        </w:rPr>
        <w:t>Заказчика.</w:t>
      </w:r>
    </w:p>
    <w:p w:rsidR="00C74C36" w:rsidRPr="007C5B17" w:rsidRDefault="007C5B17" w:rsidP="007C5B17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7C5B17">
        <w:rPr>
          <w:rFonts w:ascii="Arial Narrow" w:hAnsi="Arial Narrow" w:cs="Times New Roman"/>
          <w:sz w:val="28"/>
          <w:szCs w:val="28"/>
        </w:rPr>
        <w:lastRenderedPageBreak/>
        <w:t>По умолчанию</w:t>
      </w:r>
      <w:r w:rsidR="005D7498" w:rsidRPr="005D7498">
        <w:rPr>
          <w:rFonts w:ascii="Arial Narrow" w:hAnsi="Arial Narrow" w:cs="Times New Roman"/>
          <w:sz w:val="28"/>
          <w:szCs w:val="28"/>
        </w:rPr>
        <w:t>,</w:t>
      </w:r>
      <w:r w:rsidRPr="007C5B17">
        <w:rPr>
          <w:rFonts w:ascii="Arial Narrow" w:hAnsi="Arial Narrow" w:cs="Times New Roman"/>
          <w:sz w:val="28"/>
          <w:szCs w:val="28"/>
        </w:rPr>
        <w:t xml:space="preserve"> стоимость услуг не включает цену технической поддержки, если иное не оговорено тарифным планом или составом услуги. Техническая поддержка является отдельной услугой и может быть добавлена как дополнительный сервис.</w:t>
      </w:r>
    </w:p>
    <w:p w:rsidR="000377D9" w:rsidRPr="00D4159C" w:rsidRDefault="000377D9" w:rsidP="007C5B17">
      <w:pPr>
        <w:pStyle w:val="17"/>
        <w:numPr>
          <w:ilvl w:val="0"/>
          <w:numId w:val="4"/>
        </w:numPr>
        <w:spacing w:before="240"/>
        <w:ind w:left="357" w:hanging="357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СТОИМОСТЬ УСЛУГ</w:t>
      </w:r>
    </w:p>
    <w:p w:rsidR="000377D9" w:rsidRPr="00D4159C" w:rsidRDefault="000377D9" w:rsidP="000377D9">
      <w:pPr>
        <w:pStyle w:val="11"/>
        <w:numPr>
          <w:ilvl w:val="1"/>
          <w:numId w:val="4"/>
        </w:numPr>
        <w:spacing w:after="200" w:line="264" w:lineRule="auto"/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Учет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оказанных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связи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ведется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соответствии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принятой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Исполнителем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единицей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тарификации.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Основанием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списания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средств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предоставленные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связи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настоящему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договору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являются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данные,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полученные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помощью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программно-технических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средств,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используемых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Исполнителем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для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учета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объема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оказанных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связи.</w:t>
      </w:r>
    </w:p>
    <w:p w:rsidR="000377D9" w:rsidRPr="00D4159C" w:rsidRDefault="000377D9" w:rsidP="000377D9">
      <w:pPr>
        <w:pStyle w:val="11"/>
        <w:numPr>
          <w:ilvl w:val="1"/>
          <w:numId w:val="4"/>
        </w:numPr>
        <w:spacing w:after="200" w:line="264" w:lineRule="auto"/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Стоимость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складывается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из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фиксированной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абонентской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платы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соответствии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 договором,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оплаты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дополнительных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 при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условии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выбора.</w:t>
      </w:r>
    </w:p>
    <w:p w:rsidR="000377D9" w:rsidRPr="00D4159C" w:rsidRDefault="000377D9" w:rsidP="000377D9">
      <w:pPr>
        <w:pStyle w:val="11"/>
        <w:numPr>
          <w:ilvl w:val="1"/>
          <w:numId w:val="4"/>
        </w:numPr>
        <w:spacing w:after="200" w:line="264" w:lineRule="auto"/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Перечень и стоимость услуг. В соответствии с прейскурантом, размещенном в разделе «Прейскурант» по адресу в сети Интернет: </w:t>
      </w:r>
      <w:r w:rsidR="001B40C2" w:rsidRPr="007F4E16">
        <w:rPr>
          <w:rFonts w:ascii="Arial Narrow" w:hAnsi="Arial Narrow" w:cs="Times New Roman"/>
          <w:sz w:val="28"/>
          <w:szCs w:val="28"/>
        </w:rPr>
        <w:t>http://m-plus.su/ru/uslugi/</w:t>
      </w:r>
      <w:r w:rsidR="001B40C2">
        <w:rPr>
          <w:rFonts w:ascii="Arial Narrow" w:hAnsi="Arial Narrow" w:cs="Times New Roman"/>
          <w:sz w:val="28"/>
          <w:szCs w:val="28"/>
        </w:rPr>
        <w:t>.</w:t>
      </w:r>
      <w:bookmarkStart w:id="1" w:name="_GoBack"/>
      <w:bookmarkEnd w:id="1"/>
    </w:p>
    <w:p w:rsidR="00C74C36" w:rsidRPr="00D4159C" w:rsidRDefault="00C74C36" w:rsidP="000377D9">
      <w:pPr>
        <w:pStyle w:val="17"/>
        <w:rPr>
          <w:rFonts w:ascii="Arial Narrow" w:hAnsi="Arial Narrow" w:cs="Times New Roman"/>
          <w:sz w:val="28"/>
          <w:szCs w:val="28"/>
        </w:rPr>
      </w:pPr>
    </w:p>
    <w:sectPr w:rsidR="00C74C36" w:rsidRPr="00D4159C" w:rsidSect="003B7DE3">
      <w:footerReference w:type="default" r:id="rId8"/>
      <w:headerReference w:type="first" r:id="rId9"/>
      <w:footerReference w:type="first" r:id="rId10"/>
      <w:pgSz w:w="11906" w:h="16838"/>
      <w:pgMar w:top="993" w:right="851" w:bottom="7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69" w:rsidRDefault="00521869">
      <w:r>
        <w:separator/>
      </w:r>
    </w:p>
  </w:endnote>
  <w:endnote w:type="continuationSeparator" w:id="0">
    <w:p w:rsidR="00521869" w:rsidRDefault="0052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36" w:rsidRDefault="00E11A1F">
    <w:pPr>
      <w:pStyle w:val="af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8BAB92" wp14:editId="6241D348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3500" cy="146050"/>
              <wp:effectExtent l="254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C36" w:rsidRDefault="00C74C36">
                          <w:pPr>
                            <w:pStyle w:val="af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1B40C2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" stroked="f">
              <v:fill opacity="0"/>
              <v:textbox inset="0,0,0,0">
                <w:txbxContent>
                  <w:p w:rsidR="00C74C36" w:rsidRDefault="00C74C36">
                    <w:pPr>
                      <w:pStyle w:val="af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1B40C2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E3" w:rsidRPr="003B7DE3" w:rsidRDefault="003B7DE3" w:rsidP="003B7DE3">
    <w:pPr>
      <w:pStyle w:val="af6"/>
      <w:jc w:val="center"/>
      <w:rPr>
        <w:rFonts w:ascii="Arial Narrow" w:hAnsi="Arial Narrow"/>
        <w:sz w:val="28"/>
        <w:szCs w:val="28"/>
      </w:rPr>
    </w:pPr>
    <w:r w:rsidRPr="003B7DE3">
      <w:rPr>
        <w:rFonts w:ascii="Arial Narrow" w:hAnsi="Arial Narrow"/>
        <w:sz w:val="28"/>
        <w:szCs w:val="28"/>
      </w:rPr>
      <w:t>Белгород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69" w:rsidRDefault="00521869">
      <w:r>
        <w:separator/>
      </w:r>
    </w:p>
  </w:footnote>
  <w:footnote w:type="continuationSeparator" w:id="0">
    <w:p w:rsidR="00521869" w:rsidRDefault="00521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E3" w:rsidRPr="003B7DE3" w:rsidRDefault="003B7DE3" w:rsidP="003B7DE3">
    <w:pPr>
      <w:pStyle w:val="af9"/>
      <w:jc w:val="right"/>
      <w:rPr>
        <w:rFonts w:ascii="Arial Narrow" w:hAnsi="Arial Narrow"/>
        <w:b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F0661FC" wp14:editId="02E9BE24">
          <wp:simplePos x="0" y="0"/>
          <wp:positionH relativeFrom="column">
            <wp:posOffset>-118110</wp:posOffset>
          </wp:positionH>
          <wp:positionV relativeFrom="paragraph">
            <wp:posOffset>-86995</wp:posOffset>
          </wp:positionV>
          <wp:extent cx="1560830" cy="981075"/>
          <wp:effectExtent l="0" t="0" r="127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_М++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83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DE3">
      <w:rPr>
        <w:rFonts w:ascii="Arial Narrow" w:hAnsi="Arial Narrow"/>
        <w:b/>
        <w:sz w:val="28"/>
        <w:szCs w:val="28"/>
      </w:rPr>
      <w:t>ООО «М+»</w:t>
    </w:r>
  </w:p>
  <w:p w:rsidR="003B7DE3" w:rsidRPr="003B7DE3" w:rsidRDefault="003B7DE3" w:rsidP="003B7DE3">
    <w:pPr>
      <w:pStyle w:val="af9"/>
      <w:jc w:val="right"/>
      <w:rPr>
        <w:rFonts w:ascii="Arial Narrow" w:hAnsi="Arial Narrow"/>
        <w:b/>
        <w:sz w:val="28"/>
        <w:szCs w:val="28"/>
      </w:rPr>
    </w:pPr>
    <w:r w:rsidRPr="003B7DE3">
      <w:rPr>
        <w:rFonts w:ascii="Arial Narrow" w:hAnsi="Arial Narrow"/>
        <w:b/>
        <w:sz w:val="28"/>
        <w:szCs w:val="28"/>
        <w:lang w:val="en-US"/>
      </w:rPr>
      <w:t>www</w:t>
    </w:r>
    <w:r w:rsidRPr="003B7DE3">
      <w:rPr>
        <w:rFonts w:ascii="Arial Narrow" w:hAnsi="Arial Narrow"/>
        <w:b/>
        <w:sz w:val="28"/>
        <w:szCs w:val="28"/>
      </w:rPr>
      <w:t>.</w:t>
    </w:r>
    <w:r w:rsidRPr="003B7DE3">
      <w:rPr>
        <w:rFonts w:ascii="Arial Narrow" w:hAnsi="Arial Narrow"/>
        <w:b/>
        <w:sz w:val="28"/>
        <w:szCs w:val="28"/>
        <w:lang w:val="en-US"/>
      </w:rPr>
      <w:t>m</w:t>
    </w:r>
    <w:r w:rsidRPr="003B7DE3">
      <w:rPr>
        <w:rFonts w:ascii="Arial Narrow" w:hAnsi="Arial Narrow"/>
        <w:b/>
        <w:sz w:val="28"/>
        <w:szCs w:val="28"/>
      </w:rPr>
      <w:t>-</w:t>
    </w:r>
    <w:r w:rsidRPr="003B7DE3">
      <w:rPr>
        <w:rFonts w:ascii="Arial Narrow" w:hAnsi="Arial Narrow"/>
        <w:b/>
        <w:sz w:val="28"/>
        <w:szCs w:val="28"/>
        <w:lang w:val="en-US"/>
      </w:rPr>
      <w:t>plus</w:t>
    </w:r>
    <w:r w:rsidRPr="003B7DE3">
      <w:rPr>
        <w:rFonts w:ascii="Arial Narrow" w:hAnsi="Arial Narrow"/>
        <w:b/>
        <w:sz w:val="28"/>
        <w:szCs w:val="28"/>
      </w:rPr>
      <w:t>.</w:t>
    </w:r>
    <w:r w:rsidRPr="003B7DE3">
      <w:rPr>
        <w:rFonts w:ascii="Arial Narrow" w:hAnsi="Arial Narrow"/>
        <w:b/>
        <w:sz w:val="28"/>
        <w:szCs w:val="28"/>
        <w:lang w:val="en-US"/>
      </w:rPr>
      <w:t>su</w:t>
    </w:r>
  </w:p>
  <w:p w:rsidR="003B7DE3" w:rsidRDefault="003B7DE3" w:rsidP="003B7DE3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bullet"/>
      <w:pStyle w:val="a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auto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4">
    <w:nsid w:val="117F618B"/>
    <w:multiLevelType w:val="multilevel"/>
    <w:tmpl w:val="486A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1B"/>
    <w:rsid w:val="0002561B"/>
    <w:rsid w:val="000377D9"/>
    <w:rsid w:val="00174BC8"/>
    <w:rsid w:val="001B40C2"/>
    <w:rsid w:val="00386B26"/>
    <w:rsid w:val="003B7DE3"/>
    <w:rsid w:val="00466A44"/>
    <w:rsid w:val="00471797"/>
    <w:rsid w:val="004E1568"/>
    <w:rsid w:val="00521869"/>
    <w:rsid w:val="00564B48"/>
    <w:rsid w:val="005D7498"/>
    <w:rsid w:val="006D672A"/>
    <w:rsid w:val="007C5B17"/>
    <w:rsid w:val="00A17595"/>
    <w:rsid w:val="00A64083"/>
    <w:rsid w:val="00AA5EAE"/>
    <w:rsid w:val="00AF7BC2"/>
    <w:rsid w:val="00BD2245"/>
    <w:rsid w:val="00C74C36"/>
    <w:rsid w:val="00D244EF"/>
    <w:rsid w:val="00D4159C"/>
    <w:rsid w:val="00DB35DD"/>
    <w:rsid w:val="00E11A1F"/>
    <w:rsid w:val="00E6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jc w:val="center"/>
      <w:outlineLvl w:val="0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6z1">
    <w:name w:val="WW8Num6z1"/>
    <w:rPr>
      <w:b w:val="0"/>
      <w:color w:val="000000"/>
    </w:rPr>
  </w:style>
  <w:style w:type="character" w:customStyle="1" w:styleId="WW8Num6z2">
    <w:name w:val="WW8Num6z2"/>
    <w:rPr>
      <w:b w:val="0"/>
      <w:color w:val="auto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color w:val="auto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с отступом Знак"/>
    <w:rPr>
      <w:rFonts w:ascii="Tahoma" w:eastAsia="Times New Roman" w:hAnsi="Tahoma" w:cs="Times New Roman"/>
      <w:szCs w:val="20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3 Знак"/>
    <w:rPr>
      <w:rFonts w:ascii="Tahoma" w:eastAsia="Times New Roman" w:hAnsi="Tahoma" w:cs="Times New Roman"/>
      <w:sz w:val="20"/>
      <w:szCs w:val="20"/>
    </w:rPr>
  </w:style>
  <w:style w:type="character" w:customStyle="1" w:styleId="20">
    <w:name w:val="Основной текст с отступом 2 Знак"/>
    <w:rPr>
      <w:rFonts w:ascii="Tahoma" w:eastAsia="Times New Roman" w:hAnsi="Tahoma" w:cs="Times New Roman"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10"/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aa">
    <w:name w:val="Абзац списка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Список 1.1. Знак"/>
    <w:rPr>
      <w:rFonts w:ascii="Arial" w:eastAsia="Times New Roman" w:hAnsi="Arial" w:cs="Arial"/>
      <w:color w:val="000000"/>
      <w:sz w:val="18"/>
      <w:szCs w:val="18"/>
    </w:rPr>
  </w:style>
  <w:style w:type="character" w:customStyle="1" w:styleId="13">
    <w:name w:val="Список 1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111">
    <w:name w:val="Список ж1.1. Знак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1110">
    <w:name w:val="Стиль1.1.1 Знак"/>
    <w:rPr>
      <w:rFonts w:ascii="Arial" w:eastAsia="Calibri" w:hAnsi="Arial" w:cs="Arial"/>
      <w:sz w:val="18"/>
      <w:szCs w:val="18"/>
    </w:rPr>
  </w:style>
  <w:style w:type="character" w:customStyle="1" w:styleId="ab">
    <w:name w:val="Списко маркированный Знак"/>
    <w:rPr>
      <w:rFonts w:ascii="Arial" w:eastAsia="Calibri" w:hAnsi="Arial" w:cs="Arial"/>
      <w:sz w:val="18"/>
      <w:szCs w:val="18"/>
    </w:rPr>
  </w:style>
  <w:style w:type="character" w:customStyle="1" w:styleId="a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e">
    <w:name w:val="Текст примечания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">
    <w:name w:val="Normal1 Знак"/>
    <w:rPr>
      <w:rFonts w:ascii="Times New Roman" w:eastAsia="Arial" w:hAnsi="Times New Roman" w:cs="Times New Roman"/>
      <w:sz w:val="24"/>
      <w:szCs w:val="20"/>
    </w:rPr>
  </w:style>
  <w:style w:type="character" w:customStyle="1" w:styleId="15">
    <w:name w:val="Стиль1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1111">
    <w:name w:val="Список1.1.1.1 Знак"/>
    <w:rPr>
      <w:rFonts w:ascii="Arial" w:eastAsia="Times New Roman" w:hAnsi="Arial" w:cs="Arial"/>
      <w:sz w:val="18"/>
      <w:szCs w:val="18"/>
    </w:rPr>
  </w:style>
  <w:style w:type="character" w:styleId="af0">
    <w:name w:val="Strong"/>
    <w:qFormat/>
    <w:rPr>
      <w:b/>
      <w:bCs/>
    </w:rPr>
  </w:style>
  <w:style w:type="paragraph" w:customStyle="1" w:styleId="af1">
    <w:name w:val="Заголовок"/>
    <w:basedOn w:val="a0"/>
    <w:next w:val="af2"/>
    <w:pPr>
      <w:jc w:val="center"/>
    </w:pPr>
    <w:rPr>
      <w:b/>
      <w:bCs/>
      <w:sz w:val="28"/>
    </w:rPr>
  </w:style>
  <w:style w:type="paragraph" w:styleId="af2">
    <w:name w:val="Body Text"/>
    <w:basedOn w:val="a0"/>
    <w:rPr>
      <w:sz w:val="22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0"/>
    <w:pPr>
      <w:suppressLineNumbers/>
    </w:pPr>
    <w:rPr>
      <w:rFonts w:cs="Mangal"/>
    </w:rPr>
  </w:style>
  <w:style w:type="paragraph" w:styleId="af5">
    <w:name w:val="Body Text Indent"/>
    <w:basedOn w:val="a0"/>
    <w:pPr>
      <w:ind w:firstLine="720"/>
      <w:jc w:val="both"/>
    </w:pPr>
    <w:rPr>
      <w:rFonts w:ascii="Tahoma" w:hAnsi="Tahoma" w:cs="Tahoma"/>
      <w:sz w:val="22"/>
    </w:rPr>
  </w:style>
  <w:style w:type="paragraph" w:customStyle="1" w:styleId="21">
    <w:name w:val="Основной текст 21"/>
    <w:basedOn w:val="a0"/>
    <w:pPr>
      <w:jc w:val="both"/>
    </w:pPr>
  </w:style>
  <w:style w:type="paragraph" w:customStyle="1" w:styleId="31">
    <w:name w:val="Основной текст 31"/>
    <w:basedOn w:val="a0"/>
    <w:pPr>
      <w:jc w:val="both"/>
    </w:pPr>
    <w:rPr>
      <w:rFonts w:ascii="Tahoma" w:hAnsi="Tahoma" w:cs="Tahoma"/>
    </w:rPr>
  </w:style>
  <w:style w:type="paragraph" w:customStyle="1" w:styleId="22">
    <w:name w:val="Основной текст с отступом 22"/>
    <w:basedOn w:val="a0"/>
    <w:pPr>
      <w:ind w:firstLine="720"/>
      <w:jc w:val="both"/>
    </w:pPr>
    <w:rPr>
      <w:rFonts w:ascii="Tahoma" w:hAnsi="Tahoma" w:cs="Tahoma"/>
    </w:rPr>
  </w:style>
  <w:style w:type="paragraph" w:styleId="af6">
    <w:name w:val="footer"/>
    <w:basedOn w:val="a0"/>
  </w:style>
  <w:style w:type="paragraph" w:styleId="af7">
    <w:name w:val="List Paragraph"/>
    <w:basedOn w:val="a0"/>
    <w:uiPriority w:val="34"/>
    <w:qFormat/>
    <w:pPr>
      <w:ind w:left="720"/>
    </w:pPr>
  </w:style>
  <w:style w:type="paragraph" w:customStyle="1" w:styleId="11">
    <w:name w:val="Список 1.1."/>
    <w:basedOn w:val="af7"/>
    <w:pPr>
      <w:numPr>
        <w:numId w:val="4"/>
      </w:numPr>
      <w:autoSpaceDE w:val="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7">
    <w:name w:val="Список 1"/>
    <w:basedOn w:val="1"/>
    <w:pPr>
      <w:numPr>
        <w:numId w:val="0"/>
      </w:numPr>
      <w:ind w:left="284" w:hanging="284"/>
      <w:jc w:val="left"/>
      <w:outlineLvl w:val="9"/>
    </w:pPr>
    <w:rPr>
      <w:rFonts w:ascii="Arial" w:hAnsi="Arial" w:cs="Arial"/>
      <w:sz w:val="18"/>
      <w:szCs w:val="18"/>
    </w:rPr>
  </w:style>
  <w:style w:type="paragraph" w:customStyle="1" w:styleId="112">
    <w:name w:val="Список ж1.1."/>
    <w:basedOn w:val="11"/>
    <w:rPr>
      <w:b/>
    </w:rPr>
  </w:style>
  <w:style w:type="paragraph" w:customStyle="1" w:styleId="1112">
    <w:name w:val="Стиль1.1.1"/>
    <w:basedOn w:val="31"/>
    <w:pPr>
      <w:tabs>
        <w:tab w:val="num" w:pos="0"/>
      </w:tabs>
    </w:pPr>
    <w:rPr>
      <w:rFonts w:ascii="Arial" w:eastAsia="Calibri" w:hAnsi="Arial" w:cs="Arial"/>
      <w:sz w:val="18"/>
      <w:szCs w:val="18"/>
    </w:rPr>
  </w:style>
  <w:style w:type="paragraph" w:customStyle="1" w:styleId="a">
    <w:name w:val="Списко маркированный"/>
    <w:basedOn w:val="1112"/>
    <w:pPr>
      <w:numPr>
        <w:numId w:val="3"/>
      </w:numPr>
    </w:pPr>
  </w:style>
  <w:style w:type="paragraph" w:styleId="af8">
    <w:name w:val="Balloon Text"/>
    <w:basedOn w:val="a0"/>
    <w:rPr>
      <w:rFonts w:ascii="Tahoma" w:hAnsi="Tahoma" w:cs="Tahoma"/>
      <w:sz w:val="16"/>
      <w:szCs w:val="16"/>
    </w:rPr>
  </w:style>
  <w:style w:type="paragraph" w:styleId="af9">
    <w:name w:val="header"/>
    <w:basedOn w:val="a0"/>
    <w:uiPriority w:val="99"/>
  </w:style>
  <w:style w:type="paragraph" w:customStyle="1" w:styleId="18">
    <w:name w:val="Текст примечания1"/>
    <w:basedOn w:val="a0"/>
  </w:style>
  <w:style w:type="paragraph" w:styleId="afa">
    <w:name w:val="annotation subject"/>
    <w:basedOn w:val="18"/>
    <w:next w:val="18"/>
    <w:rPr>
      <w:b/>
      <w:bCs/>
    </w:rPr>
  </w:style>
  <w:style w:type="paragraph" w:customStyle="1" w:styleId="Normal10">
    <w:name w:val="Normal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210">
    <w:name w:val="Основной текст с отступом 21"/>
    <w:basedOn w:val="a0"/>
    <w:pPr>
      <w:ind w:firstLine="720"/>
      <w:jc w:val="both"/>
    </w:pPr>
    <w:rPr>
      <w:rFonts w:ascii="Tahoma" w:hAnsi="Tahoma" w:cs="Tahoma"/>
    </w:rPr>
  </w:style>
  <w:style w:type="paragraph" w:styleId="afb">
    <w:name w:val="Normal (Web)"/>
    <w:basedOn w:val="a0"/>
    <w:pPr>
      <w:spacing w:before="280" w:after="280" w:line="270" w:lineRule="atLeast"/>
    </w:pPr>
    <w:rPr>
      <w:rFonts w:ascii="Verdana" w:hAnsi="Verdana" w:cs="Verdana"/>
      <w:color w:val="333333"/>
      <w:sz w:val="18"/>
      <w:szCs w:val="18"/>
    </w:rPr>
  </w:style>
  <w:style w:type="paragraph" w:customStyle="1" w:styleId="19">
    <w:name w:val="Стиль1"/>
    <w:basedOn w:val="17"/>
    <w:pPr>
      <w:ind w:left="360" w:hanging="360"/>
    </w:pPr>
  </w:style>
  <w:style w:type="paragraph" w:customStyle="1" w:styleId="11110">
    <w:name w:val="Список1.1.1.1"/>
    <w:basedOn w:val="af7"/>
    <w:pPr>
      <w:tabs>
        <w:tab w:val="num" w:pos="0"/>
      </w:tabs>
      <w:autoSpaceDE w:val="0"/>
      <w:ind w:left="0"/>
      <w:jc w:val="both"/>
    </w:pPr>
    <w:rPr>
      <w:rFonts w:ascii="Arial" w:hAnsi="Arial" w:cs="Arial"/>
      <w:sz w:val="18"/>
      <w:szCs w:val="18"/>
    </w:rPr>
  </w:style>
  <w:style w:type="paragraph" w:customStyle="1" w:styleId="1a">
    <w:name w:val="Нумерованный список1"/>
    <w:basedOn w:val="a0"/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c">
    <w:name w:val="Содержимое врезки"/>
    <w:basedOn w:val="af2"/>
  </w:style>
  <w:style w:type="paragraph" w:customStyle="1" w:styleId="afd">
    <w:name w:val="Содержимое таблицы"/>
    <w:basedOn w:val="a0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a"/>
    <w:basedOn w:val="a0"/>
    <w:rsid w:val="00D4159C"/>
    <w:pPr>
      <w:tabs>
        <w:tab w:val="num" w:pos="360"/>
      </w:tabs>
      <w:suppressAutoHyphens w:val="0"/>
      <w:spacing w:after="200" w:line="276" w:lineRule="auto"/>
      <w:jc w:val="both"/>
    </w:pPr>
    <w:rPr>
      <w:rFonts w:asciiTheme="minorHAnsi" w:eastAsiaTheme="minorEastAsia" w:hAnsiTheme="minorHAnsi" w:cstheme="minorBidi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jc w:val="center"/>
      <w:outlineLvl w:val="0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6z1">
    <w:name w:val="WW8Num6z1"/>
    <w:rPr>
      <w:b w:val="0"/>
      <w:color w:val="000000"/>
    </w:rPr>
  </w:style>
  <w:style w:type="character" w:customStyle="1" w:styleId="WW8Num6z2">
    <w:name w:val="WW8Num6z2"/>
    <w:rPr>
      <w:b w:val="0"/>
      <w:color w:val="auto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color w:val="auto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с отступом Знак"/>
    <w:rPr>
      <w:rFonts w:ascii="Tahoma" w:eastAsia="Times New Roman" w:hAnsi="Tahoma" w:cs="Times New Roman"/>
      <w:szCs w:val="20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3 Знак"/>
    <w:rPr>
      <w:rFonts w:ascii="Tahoma" w:eastAsia="Times New Roman" w:hAnsi="Tahoma" w:cs="Times New Roman"/>
      <w:sz w:val="20"/>
      <w:szCs w:val="20"/>
    </w:rPr>
  </w:style>
  <w:style w:type="character" w:customStyle="1" w:styleId="20">
    <w:name w:val="Основной текст с отступом 2 Знак"/>
    <w:rPr>
      <w:rFonts w:ascii="Tahoma" w:eastAsia="Times New Roman" w:hAnsi="Tahoma" w:cs="Times New Roman"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10"/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aa">
    <w:name w:val="Абзац списка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Список 1.1. Знак"/>
    <w:rPr>
      <w:rFonts w:ascii="Arial" w:eastAsia="Times New Roman" w:hAnsi="Arial" w:cs="Arial"/>
      <w:color w:val="000000"/>
      <w:sz w:val="18"/>
      <w:szCs w:val="18"/>
    </w:rPr>
  </w:style>
  <w:style w:type="character" w:customStyle="1" w:styleId="13">
    <w:name w:val="Список 1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111">
    <w:name w:val="Список ж1.1. Знак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1110">
    <w:name w:val="Стиль1.1.1 Знак"/>
    <w:rPr>
      <w:rFonts w:ascii="Arial" w:eastAsia="Calibri" w:hAnsi="Arial" w:cs="Arial"/>
      <w:sz w:val="18"/>
      <w:szCs w:val="18"/>
    </w:rPr>
  </w:style>
  <w:style w:type="character" w:customStyle="1" w:styleId="ab">
    <w:name w:val="Списко маркированный Знак"/>
    <w:rPr>
      <w:rFonts w:ascii="Arial" w:eastAsia="Calibri" w:hAnsi="Arial" w:cs="Arial"/>
      <w:sz w:val="18"/>
      <w:szCs w:val="18"/>
    </w:rPr>
  </w:style>
  <w:style w:type="character" w:customStyle="1" w:styleId="a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e">
    <w:name w:val="Текст примечания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">
    <w:name w:val="Normal1 Знак"/>
    <w:rPr>
      <w:rFonts w:ascii="Times New Roman" w:eastAsia="Arial" w:hAnsi="Times New Roman" w:cs="Times New Roman"/>
      <w:sz w:val="24"/>
      <w:szCs w:val="20"/>
    </w:rPr>
  </w:style>
  <w:style w:type="character" w:customStyle="1" w:styleId="15">
    <w:name w:val="Стиль1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1111">
    <w:name w:val="Список1.1.1.1 Знак"/>
    <w:rPr>
      <w:rFonts w:ascii="Arial" w:eastAsia="Times New Roman" w:hAnsi="Arial" w:cs="Arial"/>
      <w:sz w:val="18"/>
      <w:szCs w:val="18"/>
    </w:rPr>
  </w:style>
  <w:style w:type="character" w:styleId="af0">
    <w:name w:val="Strong"/>
    <w:qFormat/>
    <w:rPr>
      <w:b/>
      <w:bCs/>
    </w:rPr>
  </w:style>
  <w:style w:type="paragraph" w:customStyle="1" w:styleId="af1">
    <w:name w:val="Заголовок"/>
    <w:basedOn w:val="a0"/>
    <w:next w:val="af2"/>
    <w:pPr>
      <w:jc w:val="center"/>
    </w:pPr>
    <w:rPr>
      <w:b/>
      <w:bCs/>
      <w:sz w:val="28"/>
    </w:rPr>
  </w:style>
  <w:style w:type="paragraph" w:styleId="af2">
    <w:name w:val="Body Text"/>
    <w:basedOn w:val="a0"/>
    <w:rPr>
      <w:sz w:val="22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0"/>
    <w:pPr>
      <w:suppressLineNumbers/>
    </w:pPr>
    <w:rPr>
      <w:rFonts w:cs="Mangal"/>
    </w:rPr>
  </w:style>
  <w:style w:type="paragraph" w:styleId="af5">
    <w:name w:val="Body Text Indent"/>
    <w:basedOn w:val="a0"/>
    <w:pPr>
      <w:ind w:firstLine="720"/>
      <w:jc w:val="both"/>
    </w:pPr>
    <w:rPr>
      <w:rFonts w:ascii="Tahoma" w:hAnsi="Tahoma" w:cs="Tahoma"/>
      <w:sz w:val="22"/>
    </w:rPr>
  </w:style>
  <w:style w:type="paragraph" w:customStyle="1" w:styleId="21">
    <w:name w:val="Основной текст 21"/>
    <w:basedOn w:val="a0"/>
    <w:pPr>
      <w:jc w:val="both"/>
    </w:pPr>
  </w:style>
  <w:style w:type="paragraph" w:customStyle="1" w:styleId="31">
    <w:name w:val="Основной текст 31"/>
    <w:basedOn w:val="a0"/>
    <w:pPr>
      <w:jc w:val="both"/>
    </w:pPr>
    <w:rPr>
      <w:rFonts w:ascii="Tahoma" w:hAnsi="Tahoma" w:cs="Tahoma"/>
    </w:rPr>
  </w:style>
  <w:style w:type="paragraph" w:customStyle="1" w:styleId="22">
    <w:name w:val="Основной текст с отступом 22"/>
    <w:basedOn w:val="a0"/>
    <w:pPr>
      <w:ind w:firstLine="720"/>
      <w:jc w:val="both"/>
    </w:pPr>
    <w:rPr>
      <w:rFonts w:ascii="Tahoma" w:hAnsi="Tahoma" w:cs="Tahoma"/>
    </w:rPr>
  </w:style>
  <w:style w:type="paragraph" w:styleId="af6">
    <w:name w:val="footer"/>
    <w:basedOn w:val="a0"/>
  </w:style>
  <w:style w:type="paragraph" w:styleId="af7">
    <w:name w:val="List Paragraph"/>
    <w:basedOn w:val="a0"/>
    <w:uiPriority w:val="34"/>
    <w:qFormat/>
    <w:pPr>
      <w:ind w:left="720"/>
    </w:pPr>
  </w:style>
  <w:style w:type="paragraph" w:customStyle="1" w:styleId="11">
    <w:name w:val="Список 1.1."/>
    <w:basedOn w:val="af7"/>
    <w:pPr>
      <w:numPr>
        <w:numId w:val="4"/>
      </w:numPr>
      <w:autoSpaceDE w:val="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7">
    <w:name w:val="Список 1"/>
    <w:basedOn w:val="1"/>
    <w:pPr>
      <w:numPr>
        <w:numId w:val="0"/>
      </w:numPr>
      <w:ind w:left="284" w:hanging="284"/>
      <w:jc w:val="left"/>
      <w:outlineLvl w:val="9"/>
    </w:pPr>
    <w:rPr>
      <w:rFonts w:ascii="Arial" w:hAnsi="Arial" w:cs="Arial"/>
      <w:sz w:val="18"/>
      <w:szCs w:val="18"/>
    </w:rPr>
  </w:style>
  <w:style w:type="paragraph" w:customStyle="1" w:styleId="112">
    <w:name w:val="Список ж1.1."/>
    <w:basedOn w:val="11"/>
    <w:rPr>
      <w:b/>
    </w:rPr>
  </w:style>
  <w:style w:type="paragraph" w:customStyle="1" w:styleId="1112">
    <w:name w:val="Стиль1.1.1"/>
    <w:basedOn w:val="31"/>
    <w:pPr>
      <w:tabs>
        <w:tab w:val="num" w:pos="0"/>
      </w:tabs>
    </w:pPr>
    <w:rPr>
      <w:rFonts w:ascii="Arial" w:eastAsia="Calibri" w:hAnsi="Arial" w:cs="Arial"/>
      <w:sz w:val="18"/>
      <w:szCs w:val="18"/>
    </w:rPr>
  </w:style>
  <w:style w:type="paragraph" w:customStyle="1" w:styleId="a">
    <w:name w:val="Списко маркированный"/>
    <w:basedOn w:val="1112"/>
    <w:pPr>
      <w:numPr>
        <w:numId w:val="3"/>
      </w:numPr>
    </w:pPr>
  </w:style>
  <w:style w:type="paragraph" w:styleId="af8">
    <w:name w:val="Balloon Text"/>
    <w:basedOn w:val="a0"/>
    <w:rPr>
      <w:rFonts w:ascii="Tahoma" w:hAnsi="Tahoma" w:cs="Tahoma"/>
      <w:sz w:val="16"/>
      <w:szCs w:val="16"/>
    </w:rPr>
  </w:style>
  <w:style w:type="paragraph" w:styleId="af9">
    <w:name w:val="header"/>
    <w:basedOn w:val="a0"/>
    <w:uiPriority w:val="99"/>
  </w:style>
  <w:style w:type="paragraph" w:customStyle="1" w:styleId="18">
    <w:name w:val="Текст примечания1"/>
    <w:basedOn w:val="a0"/>
  </w:style>
  <w:style w:type="paragraph" w:styleId="afa">
    <w:name w:val="annotation subject"/>
    <w:basedOn w:val="18"/>
    <w:next w:val="18"/>
    <w:rPr>
      <w:b/>
      <w:bCs/>
    </w:rPr>
  </w:style>
  <w:style w:type="paragraph" w:customStyle="1" w:styleId="Normal10">
    <w:name w:val="Normal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210">
    <w:name w:val="Основной текст с отступом 21"/>
    <w:basedOn w:val="a0"/>
    <w:pPr>
      <w:ind w:firstLine="720"/>
      <w:jc w:val="both"/>
    </w:pPr>
    <w:rPr>
      <w:rFonts w:ascii="Tahoma" w:hAnsi="Tahoma" w:cs="Tahoma"/>
    </w:rPr>
  </w:style>
  <w:style w:type="paragraph" w:styleId="afb">
    <w:name w:val="Normal (Web)"/>
    <w:basedOn w:val="a0"/>
    <w:pPr>
      <w:spacing w:before="280" w:after="280" w:line="270" w:lineRule="atLeast"/>
    </w:pPr>
    <w:rPr>
      <w:rFonts w:ascii="Verdana" w:hAnsi="Verdana" w:cs="Verdana"/>
      <w:color w:val="333333"/>
      <w:sz w:val="18"/>
      <w:szCs w:val="18"/>
    </w:rPr>
  </w:style>
  <w:style w:type="paragraph" w:customStyle="1" w:styleId="19">
    <w:name w:val="Стиль1"/>
    <w:basedOn w:val="17"/>
    <w:pPr>
      <w:ind w:left="360" w:hanging="360"/>
    </w:pPr>
  </w:style>
  <w:style w:type="paragraph" w:customStyle="1" w:styleId="11110">
    <w:name w:val="Список1.1.1.1"/>
    <w:basedOn w:val="af7"/>
    <w:pPr>
      <w:tabs>
        <w:tab w:val="num" w:pos="0"/>
      </w:tabs>
      <w:autoSpaceDE w:val="0"/>
      <w:ind w:left="0"/>
      <w:jc w:val="both"/>
    </w:pPr>
    <w:rPr>
      <w:rFonts w:ascii="Arial" w:hAnsi="Arial" w:cs="Arial"/>
      <w:sz w:val="18"/>
      <w:szCs w:val="18"/>
    </w:rPr>
  </w:style>
  <w:style w:type="paragraph" w:customStyle="1" w:styleId="1a">
    <w:name w:val="Нумерованный список1"/>
    <w:basedOn w:val="a0"/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c">
    <w:name w:val="Содержимое врезки"/>
    <w:basedOn w:val="af2"/>
  </w:style>
  <w:style w:type="paragraph" w:customStyle="1" w:styleId="afd">
    <w:name w:val="Содержимое таблицы"/>
    <w:basedOn w:val="a0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a"/>
    <w:basedOn w:val="a0"/>
    <w:rsid w:val="00D4159C"/>
    <w:pPr>
      <w:tabs>
        <w:tab w:val="num" w:pos="360"/>
      </w:tabs>
      <w:suppressAutoHyphens w:val="0"/>
      <w:spacing w:after="200" w:line="276" w:lineRule="auto"/>
      <w:jc w:val="both"/>
    </w:pPr>
    <w:rPr>
      <w:rFonts w:asciiTheme="minorHAnsi" w:eastAsiaTheme="minorEastAsia" w:hAnsiTheme="minorHAnsi" w:cstheme="minorBidi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http://www.corssys.ru/hosting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Кабанова</dc:creator>
  <cp:lastModifiedBy>Belomestny_GA</cp:lastModifiedBy>
  <cp:revision>10</cp:revision>
  <cp:lastPrinted>2011-12-26T09:14:00Z</cp:lastPrinted>
  <dcterms:created xsi:type="dcterms:W3CDTF">2012-03-23T07:11:00Z</dcterms:created>
  <dcterms:modified xsi:type="dcterms:W3CDTF">2013-01-28T12:17:00Z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0x010100A4E89220327636428D41070C67E0C59B</vt:lpwstr>
  </property>
</Properties>
</file>